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956C66" w14:textId="77777777" w:rsidR="00B10701" w:rsidRPr="00F14FF8" w:rsidRDefault="00B10701" w:rsidP="00B10701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2C6C4B30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518D4AE0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proofErr w:type="gramStart"/>
      <w:r w:rsidRPr="00BE670E">
        <w:rPr>
          <w:rFonts w:eastAsia="Calibri"/>
          <w:sz w:val="22"/>
          <w:szCs w:val="22"/>
          <w:lang w:eastAsia="en-US"/>
        </w:rPr>
        <w:t>по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материально-техническому </w:t>
      </w:r>
    </w:p>
    <w:p w14:paraId="347E566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proofErr w:type="gramStart"/>
      <w:r w:rsidRPr="00BE670E">
        <w:rPr>
          <w:rFonts w:eastAsia="Calibri"/>
          <w:sz w:val="22"/>
          <w:szCs w:val="22"/>
          <w:lang w:eastAsia="en-US"/>
        </w:rPr>
        <w:t>обеспечению  МУП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«Водоканал»</w:t>
      </w:r>
    </w:p>
    <w:p w14:paraId="6DC698B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</w:p>
    <w:p w14:paraId="76DEA89B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__________________ А.В. </w:t>
      </w:r>
      <w:proofErr w:type="spellStart"/>
      <w:r w:rsidRPr="00BE670E">
        <w:rPr>
          <w:rFonts w:eastAsia="Calibri"/>
          <w:sz w:val="22"/>
          <w:szCs w:val="22"/>
          <w:lang w:eastAsia="en-US"/>
        </w:rPr>
        <w:t>Синяев</w:t>
      </w:r>
      <w:proofErr w:type="spellEnd"/>
    </w:p>
    <w:p w14:paraId="086938B3" w14:textId="6293F949" w:rsidR="00C15618" w:rsidRDefault="00B10701" w:rsidP="00B10701">
      <w:pPr>
        <w:ind w:left="5670"/>
      </w:pPr>
      <w:r w:rsidRPr="00BE670E">
        <w:rPr>
          <w:rFonts w:eastAsia="Calibri"/>
          <w:sz w:val="22"/>
          <w:szCs w:val="22"/>
          <w:lang w:eastAsia="en-US"/>
        </w:rPr>
        <w:t>«      »  _____________  202</w:t>
      </w:r>
      <w:r w:rsidR="003737E2">
        <w:rPr>
          <w:rFonts w:eastAsia="Calibri"/>
          <w:sz w:val="22"/>
          <w:szCs w:val="22"/>
          <w:lang w:eastAsia="en-US"/>
        </w:rPr>
        <w:t>5</w:t>
      </w:r>
      <w:r w:rsidRPr="00BE670E">
        <w:rPr>
          <w:rFonts w:eastAsia="Calibri"/>
          <w:sz w:val="22"/>
          <w:szCs w:val="22"/>
          <w:lang w:eastAsia="en-US"/>
        </w:rPr>
        <w:t>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25CF3C08" w14:textId="77777777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14:paraId="1A3EC08C" w14:textId="77777777"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участниками</w:t>
      </w:r>
      <w:proofErr w:type="gramEnd"/>
      <w:r w:rsidRPr="00DC2C86">
        <w:rPr>
          <w:b/>
        </w:rPr>
        <w:t xml:space="preserve"> которого могут быть только</w:t>
      </w:r>
    </w:p>
    <w:p w14:paraId="746D72D4" w14:textId="77777777"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субъекты</w:t>
      </w:r>
      <w:proofErr w:type="gramEnd"/>
      <w:r w:rsidRPr="00DC2C86">
        <w:rPr>
          <w:b/>
        </w:rPr>
        <w:t xml:space="preserve"> малого и среднего предпринимательства</w:t>
      </w:r>
    </w:p>
    <w:p w14:paraId="25DB2328" w14:textId="3C7B267E" w:rsidR="00255562" w:rsidRPr="00DC2C86" w:rsidRDefault="00802B49" w:rsidP="006B398B">
      <w:pPr>
        <w:jc w:val="center"/>
        <w:rPr>
          <w:b/>
        </w:rPr>
      </w:pPr>
      <w:proofErr w:type="gramStart"/>
      <w:r w:rsidRPr="00DC2C86">
        <w:rPr>
          <w:b/>
        </w:rPr>
        <w:t>на</w:t>
      </w:r>
      <w:proofErr w:type="gramEnd"/>
      <w:r w:rsidRPr="00DC2C86">
        <w:rPr>
          <w:b/>
        </w:rPr>
        <w:t xml:space="preserve"> поставку </w:t>
      </w:r>
      <w:proofErr w:type="spellStart"/>
      <w:r w:rsidR="00226B82" w:rsidRPr="00226B82">
        <w:rPr>
          <w:b/>
          <w:bCs/>
        </w:rPr>
        <w:t>спецобуви</w:t>
      </w:r>
      <w:proofErr w:type="spellEnd"/>
      <w:r w:rsidR="00226B82" w:rsidRPr="00226B82">
        <w:rPr>
          <w:b/>
          <w:bCs/>
        </w:rPr>
        <w:t xml:space="preserve"> (ЭВА, ПВХ)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404A3F">
        <w:rPr>
          <w:b w:val="0"/>
          <w:sz w:val="22"/>
          <w:szCs w:val="22"/>
        </w:rPr>
        <w:t>г.</w:t>
      </w:r>
      <w:r w:rsidR="00AF2AC4" w:rsidRPr="00404A3F">
        <w:rPr>
          <w:b w:val="0"/>
          <w:sz w:val="22"/>
          <w:szCs w:val="22"/>
        </w:rPr>
        <w:t>Йошкар</w:t>
      </w:r>
      <w:proofErr w:type="spellEnd"/>
      <w:r w:rsidR="00AF2AC4" w:rsidRPr="00404A3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1C49DA9A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226B82">
        <w:rPr>
          <w:sz w:val="22"/>
          <w:szCs w:val="22"/>
        </w:rPr>
        <w:t>Григорьева</w:t>
      </w:r>
      <w:r w:rsidR="006D7098" w:rsidRPr="00404A3F">
        <w:rPr>
          <w:sz w:val="22"/>
          <w:szCs w:val="22"/>
        </w:rPr>
        <w:t xml:space="preserve"> </w:t>
      </w:r>
      <w:r w:rsidR="00226B82">
        <w:rPr>
          <w:sz w:val="22"/>
          <w:szCs w:val="22"/>
        </w:rPr>
        <w:t>Екатерина</w:t>
      </w:r>
      <w:r w:rsidR="006D7098" w:rsidRPr="00404A3F">
        <w:rPr>
          <w:sz w:val="22"/>
          <w:szCs w:val="22"/>
        </w:rPr>
        <w:t xml:space="preserve"> </w:t>
      </w:r>
      <w:r w:rsidR="00226B82">
        <w:rPr>
          <w:sz w:val="22"/>
          <w:szCs w:val="22"/>
        </w:rPr>
        <w:t>Геннадьевна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77777777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proofErr w:type="gramStart"/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r w:rsidRPr="00404A3F">
        <w:rPr>
          <w:b/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404A3F">
          <w:rPr>
            <w:rStyle w:val="a4"/>
            <w:sz w:val="22"/>
            <w:szCs w:val="22"/>
          </w:rPr>
          <w:t>12.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ru</w:t>
        </w:r>
        <w:proofErr w:type="spellEnd"/>
        <w:proofErr w:type="gramEnd"/>
      </w:hyperlink>
    </w:p>
    <w:p w14:paraId="456FD1A9" w14:textId="77777777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14:paraId="6DCB14B0" w14:textId="630978B0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774BFE" w:rsidRPr="00404A3F">
        <w:rPr>
          <w:rFonts w:eastAsia="Calibri"/>
          <w:sz w:val="22"/>
          <w:szCs w:val="22"/>
          <w:lang w:eastAsia="en-US"/>
        </w:rPr>
        <w:t xml:space="preserve">Поставка </w:t>
      </w:r>
      <w:proofErr w:type="spellStart"/>
      <w:r w:rsidR="00226B82" w:rsidRPr="00226B82">
        <w:rPr>
          <w:rFonts w:eastAsia="Calibri"/>
          <w:sz w:val="22"/>
          <w:szCs w:val="22"/>
          <w:lang w:eastAsia="en-US"/>
        </w:rPr>
        <w:t>спецобуви</w:t>
      </w:r>
      <w:proofErr w:type="spellEnd"/>
      <w:r w:rsidR="00226B82" w:rsidRPr="00226B82">
        <w:rPr>
          <w:rFonts w:eastAsia="Calibri"/>
          <w:sz w:val="22"/>
          <w:szCs w:val="22"/>
          <w:lang w:eastAsia="en-US"/>
        </w:rPr>
        <w:t xml:space="preserve"> (ЭВА, ПВХ)</w:t>
      </w:r>
      <w:r w:rsidR="00E61367" w:rsidRPr="00404A3F">
        <w:rPr>
          <w:b w:val="0"/>
          <w:sz w:val="22"/>
          <w:szCs w:val="22"/>
        </w:rPr>
        <w:t>;</w:t>
      </w:r>
    </w:p>
    <w:p w14:paraId="22E58B0A" w14:textId="205FFE80" w:rsidR="00AC6F4B" w:rsidRPr="00AC6F4B" w:rsidRDefault="00226B82" w:rsidP="00C47BCE">
      <w:pPr>
        <w:ind w:firstLine="567"/>
        <w:rPr>
          <w:b/>
          <w:sz w:val="22"/>
          <w:szCs w:val="22"/>
        </w:rPr>
      </w:pPr>
      <w:r>
        <w:rPr>
          <w:rFonts w:eastAsia="Calibri"/>
          <w:sz w:val="21"/>
          <w:szCs w:val="21"/>
          <w:lang w:eastAsia="en-US"/>
        </w:rPr>
        <w:t xml:space="preserve">ОКПД2: 15.20.32.129 – Обувь специальная прочая, не включенная в другие группировки; </w:t>
      </w:r>
    </w:p>
    <w:p w14:paraId="5B13D613" w14:textId="019D9F1F" w:rsidR="005E07D4" w:rsidRPr="00404A3F" w:rsidRDefault="00AC6F4B" w:rsidP="00C47BCE">
      <w:pPr>
        <w:ind w:firstLine="567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ОКВЭД2: </w:t>
      </w:r>
      <w:r w:rsidR="00226B82">
        <w:rPr>
          <w:rFonts w:eastAsia="Calibri"/>
          <w:bCs/>
          <w:sz w:val="21"/>
          <w:szCs w:val="21"/>
          <w:lang w:eastAsia="en-US"/>
        </w:rPr>
        <w:t>15.20</w:t>
      </w:r>
      <w:r w:rsidR="003737E2" w:rsidRPr="003737E2">
        <w:rPr>
          <w:rFonts w:eastAsia="Calibri"/>
          <w:bCs/>
          <w:sz w:val="21"/>
          <w:szCs w:val="21"/>
          <w:lang w:eastAsia="en-US"/>
        </w:rPr>
        <w:t xml:space="preserve"> Производство </w:t>
      </w:r>
      <w:r w:rsidR="00226B82">
        <w:rPr>
          <w:rFonts w:eastAsia="Calibri"/>
          <w:bCs/>
          <w:sz w:val="21"/>
          <w:szCs w:val="21"/>
          <w:lang w:eastAsia="en-US"/>
        </w:rPr>
        <w:t>обуви;</w:t>
      </w:r>
    </w:p>
    <w:p w14:paraId="23086FC5" w14:textId="44B1359B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226B82">
        <w:rPr>
          <w:rFonts w:eastAsia="Calibri"/>
          <w:b w:val="0"/>
          <w:sz w:val="22"/>
          <w:szCs w:val="22"/>
          <w:lang w:eastAsia="en-US"/>
        </w:rPr>
        <w:t>780 пар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4CDFF779" w14:textId="77777777" w:rsidR="00E30CF1" w:rsidRPr="00404A3F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Pr="00404A3F">
        <w:rPr>
          <w:sz w:val="22"/>
          <w:szCs w:val="22"/>
        </w:rPr>
        <w:t xml:space="preserve">. </w:t>
      </w:r>
    </w:p>
    <w:p w14:paraId="4725CCAD" w14:textId="3F6E3DEC" w:rsidR="00E0624D" w:rsidRPr="00404A3F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404A3F">
        <w:rPr>
          <w:b/>
          <w:sz w:val="22"/>
          <w:szCs w:val="22"/>
        </w:rPr>
        <w:t xml:space="preserve">Место поставки товара: </w:t>
      </w:r>
      <w:r w:rsidR="00A178CD" w:rsidRPr="00A178CD">
        <w:rPr>
          <w:rFonts w:eastAsia="Calibri"/>
          <w:sz w:val="22"/>
          <w:szCs w:val="22"/>
          <w:lang w:eastAsia="en-US"/>
        </w:rPr>
        <w:t>РМЭ, г. Йошкар-Ола, ул. Дружбы, д. 2;</w:t>
      </w:r>
    </w:p>
    <w:p w14:paraId="1029DC05" w14:textId="7DDDE33B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3737E2" w:rsidRPr="003737E2">
        <w:rPr>
          <w:sz w:val="22"/>
          <w:szCs w:val="22"/>
        </w:rPr>
        <w:t xml:space="preserve">Поставка Товара осуществляется </w:t>
      </w:r>
      <w:r w:rsidR="00226B82">
        <w:rPr>
          <w:sz w:val="22"/>
          <w:szCs w:val="22"/>
        </w:rPr>
        <w:t>партиями в течение 10 - и рабочих дней с момента подачи заявки Заказчиком. Заявки подаются с момента заключения Договора по 31 января 2026 года.</w:t>
      </w:r>
    </w:p>
    <w:p w14:paraId="30EA771F" w14:textId="4A99EA92" w:rsidR="00FC37F2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3737E2" w:rsidRPr="003737E2">
        <w:rPr>
          <w:sz w:val="22"/>
          <w:szCs w:val="22"/>
        </w:rPr>
        <w:t>Поставка Товара осуществляется силами и за счет Поставщика.</w:t>
      </w:r>
    </w:p>
    <w:p w14:paraId="1A41E85D" w14:textId="162C3E1C" w:rsidR="003737E2" w:rsidRPr="003737E2" w:rsidRDefault="003737E2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3737E2">
        <w:rPr>
          <w:b/>
          <w:bCs/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</w:t>
      </w:r>
      <w:r>
        <w:rPr>
          <w:b/>
          <w:bCs/>
          <w:sz w:val="22"/>
          <w:szCs w:val="22"/>
        </w:rPr>
        <w:t xml:space="preserve">: </w:t>
      </w:r>
      <w:r w:rsidRPr="003737E2">
        <w:rPr>
          <w:sz w:val="22"/>
          <w:szCs w:val="22"/>
        </w:rPr>
        <w:t xml:space="preserve"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также – Постановление № 1875) </w:t>
      </w:r>
      <w:r w:rsidRPr="00D5207D">
        <w:rPr>
          <w:b/>
          <w:bCs/>
          <w:sz w:val="22"/>
          <w:szCs w:val="22"/>
          <w:u w:val="single"/>
        </w:rPr>
        <w:t>установлен запрет</w:t>
      </w:r>
      <w:r w:rsidRPr="003737E2">
        <w:rPr>
          <w:sz w:val="22"/>
          <w:szCs w:val="22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 (далее - иностранные лица), по перечню согласно приложению № 1 Постановления № 1875.</w:t>
      </w:r>
    </w:p>
    <w:p w14:paraId="2DE8A8CB" w14:textId="792A0979" w:rsidR="006A026A" w:rsidRPr="00404A3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Начальная (максимальная) цена</w:t>
      </w:r>
      <w:r w:rsidR="006D5A11" w:rsidRPr="00404A3F">
        <w:rPr>
          <w:sz w:val="22"/>
          <w:szCs w:val="22"/>
        </w:rPr>
        <w:t xml:space="preserve"> </w:t>
      </w:r>
      <w:r w:rsidR="0042562B" w:rsidRPr="00404A3F">
        <w:rPr>
          <w:sz w:val="22"/>
          <w:szCs w:val="22"/>
        </w:rPr>
        <w:t>договора</w:t>
      </w:r>
      <w:r w:rsidRPr="00404A3F">
        <w:rPr>
          <w:sz w:val="22"/>
          <w:szCs w:val="22"/>
        </w:rPr>
        <w:t>:</w:t>
      </w:r>
      <w:r w:rsidRPr="00404A3F">
        <w:rPr>
          <w:b w:val="0"/>
          <w:sz w:val="22"/>
          <w:szCs w:val="22"/>
        </w:rPr>
        <w:t xml:space="preserve"> </w:t>
      </w:r>
      <w:r w:rsidR="00226B82">
        <w:rPr>
          <w:sz w:val="22"/>
          <w:szCs w:val="22"/>
        </w:rPr>
        <w:t>1 035 395</w:t>
      </w:r>
      <w:r w:rsidR="003737E2" w:rsidRPr="003737E2">
        <w:rPr>
          <w:sz w:val="22"/>
          <w:szCs w:val="22"/>
        </w:rPr>
        <w:t xml:space="preserve"> (</w:t>
      </w:r>
      <w:r w:rsidR="00226B82">
        <w:rPr>
          <w:sz w:val="22"/>
          <w:szCs w:val="22"/>
        </w:rPr>
        <w:t>Один миллион тридцать пять тысяч триста девяносто пять</w:t>
      </w:r>
      <w:r w:rsidR="003737E2" w:rsidRPr="003737E2">
        <w:rPr>
          <w:sz w:val="22"/>
          <w:szCs w:val="22"/>
        </w:rPr>
        <w:t xml:space="preserve">) руб. </w:t>
      </w:r>
      <w:r w:rsidR="00226B82">
        <w:rPr>
          <w:sz w:val="22"/>
          <w:szCs w:val="22"/>
        </w:rPr>
        <w:t>70</w:t>
      </w:r>
      <w:r w:rsidR="003737E2" w:rsidRPr="003737E2">
        <w:rPr>
          <w:sz w:val="22"/>
          <w:szCs w:val="22"/>
        </w:rPr>
        <w:t xml:space="preserve"> коп.</w:t>
      </w:r>
    </w:p>
    <w:p w14:paraId="51A046FE" w14:textId="4457D229" w:rsidR="00843480" w:rsidRPr="00404A3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3737E2" w:rsidRPr="003737E2">
        <w:rPr>
          <w:rFonts w:eastAsia="Calibri"/>
          <w:b w:val="0"/>
          <w:sz w:val="22"/>
          <w:szCs w:val="22"/>
          <w:lang w:eastAsia="en-US"/>
        </w:rPr>
        <w:t>Цена Договора включает в себя стоимость Товара, доставку, страхование, уплату таможенных пошлин, налогов, сборов и других обязательных платежей, а также расходы на упаковку, маркировку, сертификацию, транспортные расходы по доставке Товара до места поставки Заказчика.</w:t>
      </w:r>
    </w:p>
    <w:p w14:paraId="0CD0508C" w14:textId="30973079"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3737E2" w:rsidRPr="003737E2">
        <w:rPr>
          <w:rFonts w:eastAsia="Calibri"/>
          <w:b w:val="0"/>
          <w:sz w:val="22"/>
          <w:szCs w:val="22"/>
          <w:lang w:eastAsia="en-US"/>
        </w:rPr>
        <w:t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lastRenderedPageBreak/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7931ACC4" w14:textId="6136F0E7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7603F2" w:rsidRPr="007603F2">
        <w:rPr>
          <w:rFonts w:eastAsia="Calibri"/>
          <w:sz w:val="22"/>
          <w:szCs w:val="22"/>
          <w:lang w:eastAsia="en-US"/>
        </w:rPr>
        <w:t>51 769 (Пятьдесят одна тысяча семьсот шестьдесят девять) рублей 79 копеек</w:t>
      </w:r>
      <w:r w:rsidR="00B10701" w:rsidRPr="00B10701">
        <w:rPr>
          <w:rFonts w:eastAsia="Calibri"/>
          <w:sz w:val="22"/>
          <w:szCs w:val="22"/>
          <w:lang w:eastAsia="en-US"/>
        </w:rPr>
        <w:t>.</w:t>
      </w:r>
    </w:p>
    <w:p w14:paraId="01BDDE7B" w14:textId="77777777"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750038A6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7603F2" w:rsidRPr="007603F2">
        <w:rPr>
          <w:bCs/>
          <w:sz w:val="22"/>
          <w:szCs w:val="22"/>
        </w:rPr>
        <w:t xml:space="preserve">77 654 (Семьдесят семь тысяч шестьсот пятьдесят четыре) рубля 69 копеек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500E48BA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6C3DFA">
        <w:rPr>
          <w:b/>
          <w:sz w:val="22"/>
          <w:szCs w:val="22"/>
        </w:rPr>
        <w:t>25</w:t>
      </w:r>
      <w:r w:rsidRPr="00404A3F">
        <w:rPr>
          <w:b/>
          <w:sz w:val="22"/>
          <w:szCs w:val="22"/>
        </w:rPr>
        <w:t xml:space="preserve">» </w:t>
      </w:r>
      <w:r w:rsidR="006C3DFA">
        <w:rPr>
          <w:b/>
          <w:sz w:val="22"/>
          <w:szCs w:val="22"/>
        </w:rPr>
        <w:t>июня</w:t>
      </w:r>
      <w:r w:rsidR="003737E2">
        <w:rPr>
          <w:b/>
          <w:sz w:val="22"/>
          <w:szCs w:val="22"/>
        </w:rPr>
        <w:t xml:space="preserve"> 2025</w:t>
      </w:r>
      <w:r w:rsidRPr="00404A3F">
        <w:rPr>
          <w:b/>
          <w:sz w:val="22"/>
          <w:szCs w:val="22"/>
        </w:rPr>
        <w:t>г.</w:t>
      </w:r>
    </w:p>
    <w:p w14:paraId="63D31CE6" w14:textId="68846841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6C3DFA">
        <w:rPr>
          <w:b/>
          <w:sz w:val="22"/>
          <w:szCs w:val="22"/>
        </w:rPr>
        <w:t>03</w:t>
      </w:r>
      <w:r w:rsidRPr="00404A3F">
        <w:rPr>
          <w:b/>
          <w:sz w:val="22"/>
          <w:szCs w:val="22"/>
        </w:rPr>
        <w:t xml:space="preserve">» </w:t>
      </w:r>
      <w:r w:rsidR="006C3DFA">
        <w:rPr>
          <w:b/>
          <w:sz w:val="22"/>
          <w:szCs w:val="22"/>
        </w:rPr>
        <w:t>июля</w:t>
      </w:r>
      <w:r w:rsidR="00287BCD">
        <w:rPr>
          <w:b/>
          <w:sz w:val="22"/>
          <w:szCs w:val="22"/>
        </w:rPr>
        <w:t xml:space="preserve"> 202</w:t>
      </w:r>
      <w:r w:rsidR="000331A9">
        <w:rPr>
          <w:b/>
          <w:sz w:val="22"/>
          <w:szCs w:val="22"/>
        </w:rPr>
        <w:t>5</w:t>
      </w:r>
      <w:r w:rsidRPr="00404A3F">
        <w:rPr>
          <w:b/>
          <w:sz w:val="22"/>
          <w:szCs w:val="22"/>
        </w:rPr>
        <w:t>г.</w:t>
      </w:r>
    </w:p>
    <w:p w14:paraId="350891C6" w14:textId="08CD9C3E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</w:t>
      </w:r>
      <w:proofErr w:type="gramStart"/>
      <w:r w:rsidR="00986613" w:rsidRPr="00404A3F">
        <w:rPr>
          <w:bCs/>
          <w:sz w:val="22"/>
          <w:szCs w:val="22"/>
          <w:u w:val="single"/>
        </w:rPr>
        <w:t xml:space="preserve">- </w:t>
      </w:r>
      <w:r w:rsidR="0018446D" w:rsidRPr="00404A3F">
        <w:rPr>
          <w:b/>
          <w:bCs/>
          <w:sz w:val="22"/>
          <w:szCs w:val="22"/>
        </w:rPr>
        <w:t xml:space="preserve"> </w:t>
      </w:r>
      <w:bookmarkStart w:id="0" w:name="_GoBack"/>
      <w:bookmarkEnd w:id="0"/>
      <w:r w:rsidRPr="00404A3F">
        <w:rPr>
          <w:rFonts w:eastAsia="Calibri"/>
          <w:b/>
          <w:sz w:val="22"/>
          <w:szCs w:val="22"/>
          <w:lang w:eastAsia="en-US"/>
        </w:rPr>
        <w:t>«</w:t>
      </w:r>
      <w:proofErr w:type="gramEnd"/>
      <w:r w:rsidR="006C3DFA">
        <w:rPr>
          <w:rFonts w:eastAsia="Calibri"/>
          <w:b/>
          <w:sz w:val="22"/>
          <w:szCs w:val="22"/>
          <w:lang w:eastAsia="en-US"/>
        </w:rPr>
        <w:t>04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6C3DFA">
        <w:rPr>
          <w:rFonts w:eastAsia="Calibri"/>
          <w:b/>
          <w:sz w:val="22"/>
          <w:szCs w:val="22"/>
          <w:lang w:eastAsia="en-US"/>
        </w:rPr>
        <w:t>июля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139698AD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>Дата проведения электронного аукциона -</w:t>
      </w:r>
      <w:r w:rsidRPr="00404A3F">
        <w:rPr>
          <w:b/>
          <w:bCs/>
          <w:sz w:val="22"/>
          <w:szCs w:val="22"/>
        </w:rPr>
        <w:t xml:space="preserve">  </w:t>
      </w:r>
      <w:r w:rsidR="006C3DFA">
        <w:rPr>
          <w:rFonts w:eastAsia="Calibri"/>
          <w:b/>
          <w:sz w:val="22"/>
          <w:szCs w:val="22"/>
          <w:lang w:eastAsia="en-US"/>
        </w:rPr>
        <w:t>07.07</w:t>
      </w:r>
      <w:r w:rsidR="00743262">
        <w:rPr>
          <w:rFonts w:eastAsia="Calibri"/>
          <w:b/>
          <w:sz w:val="22"/>
          <w:szCs w:val="22"/>
          <w:lang w:eastAsia="en-US"/>
        </w:rPr>
        <w:t>.</w:t>
      </w:r>
      <w:r w:rsidR="00287BCD">
        <w:rPr>
          <w:rFonts w:eastAsia="Calibri"/>
          <w:b/>
          <w:sz w:val="22"/>
          <w:szCs w:val="22"/>
          <w:lang w:eastAsia="en-US"/>
        </w:rPr>
        <w:t>202</w:t>
      </w:r>
      <w:r w:rsidR="000331A9">
        <w:rPr>
          <w:rFonts w:eastAsia="Calibri"/>
          <w:b/>
          <w:sz w:val="22"/>
          <w:szCs w:val="22"/>
          <w:lang w:eastAsia="en-US"/>
        </w:rPr>
        <w:t>5</w:t>
      </w:r>
      <w:r w:rsidRPr="00404A3F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14:paraId="703E146F" w14:textId="4134271F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6C3DFA">
        <w:rPr>
          <w:rFonts w:eastAsia="Calibri"/>
          <w:b/>
          <w:sz w:val="22"/>
          <w:szCs w:val="22"/>
          <w:lang w:eastAsia="en-US"/>
        </w:rPr>
        <w:t>08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6C3DFA">
        <w:rPr>
          <w:rFonts w:eastAsia="Calibri"/>
          <w:b/>
          <w:sz w:val="22"/>
          <w:szCs w:val="22"/>
          <w:lang w:eastAsia="en-US"/>
        </w:rPr>
        <w:t>июля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18A2CDBA" w14:textId="77777777"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38BB2586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14:paraId="7E9B4E0F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50D9"/>
    <w:rsid w:val="00025A9D"/>
    <w:rsid w:val="000331A9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1584"/>
    <w:rsid w:val="000717FD"/>
    <w:rsid w:val="00072726"/>
    <w:rsid w:val="0007442C"/>
    <w:rsid w:val="000747F0"/>
    <w:rsid w:val="00084A24"/>
    <w:rsid w:val="0008571F"/>
    <w:rsid w:val="000866FC"/>
    <w:rsid w:val="000958A4"/>
    <w:rsid w:val="0009720B"/>
    <w:rsid w:val="000A6540"/>
    <w:rsid w:val="000B5E04"/>
    <w:rsid w:val="000C0FD5"/>
    <w:rsid w:val="000C63F0"/>
    <w:rsid w:val="000D2B80"/>
    <w:rsid w:val="000F24A2"/>
    <w:rsid w:val="0010463B"/>
    <w:rsid w:val="00110AE2"/>
    <w:rsid w:val="0011119C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5A8F"/>
    <w:rsid w:val="00226B82"/>
    <w:rsid w:val="00233B48"/>
    <w:rsid w:val="00233DD9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751EA"/>
    <w:rsid w:val="00282A3A"/>
    <w:rsid w:val="00287BCD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15CA2"/>
    <w:rsid w:val="0032206B"/>
    <w:rsid w:val="00325434"/>
    <w:rsid w:val="00331021"/>
    <w:rsid w:val="0034564B"/>
    <w:rsid w:val="003539D3"/>
    <w:rsid w:val="00361E2C"/>
    <w:rsid w:val="00363339"/>
    <w:rsid w:val="0037376D"/>
    <w:rsid w:val="003737E2"/>
    <w:rsid w:val="00377E0C"/>
    <w:rsid w:val="003809F4"/>
    <w:rsid w:val="003821F9"/>
    <w:rsid w:val="003A1E3D"/>
    <w:rsid w:val="003A2F48"/>
    <w:rsid w:val="003A361D"/>
    <w:rsid w:val="003A4B7A"/>
    <w:rsid w:val="003B2EA5"/>
    <w:rsid w:val="003C4FA5"/>
    <w:rsid w:val="003E252D"/>
    <w:rsid w:val="003E3124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C2ACA"/>
    <w:rsid w:val="004D0A22"/>
    <w:rsid w:val="004E0B22"/>
    <w:rsid w:val="004E11AA"/>
    <w:rsid w:val="004F04F5"/>
    <w:rsid w:val="004F07FC"/>
    <w:rsid w:val="004F17AD"/>
    <w:rsid w:val="004F34D8"/>
    <w:rsid w:val="004F772F"/>
    <w:rsid w:val="00500CE3"/>
    <w:rsid w:val="00503EC9"/>
    <w:rsid w:val="00507470"/>
    <w:rsid w:val="0051115A"/>
    <w:rsid w:val="005121FD"/>
    <w:rsid w:val="005137B8"/>
    <w:rsid w:val="005172BE"/>
    <w:rsid w:val="00517A4D"/>
    <w:rsid w:val="005255DC"/>
    <w:rsid w:val="005315DC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64DB9"/>
    <w:rsid w:val="005708B2"/>
    <w:rsid w:val="00580036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4D7B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50303"/>
    <w:rsid w:val="006506B1"/>
    <w:rsid w:val="00651846"/>
    <w:rsid w:val="00653FAA"/>
    <w:rsid w:val="00655E07"/>
    <w:rsid w:val="006600D5"/>
    <w:rsid w:val="006704D2"/>
    <w:rsid w:val="00672B54"/>
    <w:rsid w:val="006739C4"/>
    <w:rsid w:val="006761B4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3DFA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2659"/>
    <w:rsid w:val="00743262"/>
    <w:rsid w:val="0074357F"/>
    <w:rsid w:val="0074442F"/>
    <w:rsid w:val="007522A0"/>
    <w:rsid w:val="007560F2"/>
    <w:rsid w:val="007569F2"/>
    <w:rsid w:val="00756EAE"/>
    <w:rsid w:val="00757B3B"/>
    <w:rsid w:val="007603F2"/>
    <w:rsid w:val="0077462B"/>
    <w:rsid w:val="00774BFE"/>
    <w:rsid w:val="00775B9F"/>
    <w:rsid w:val="007833FF"/>
    <w:rsid w:val="007965B9"/>
    <w:rsid w:val="007A193A"/>
    <w:rsid w:val="007B033F"/>
    <w:rsid w:val="007B1E83"/>
    <w:rsid w:val="007B2AED"/>
    <w:rsid w:val="007C42FE"/>
    <w:rsid w:val="007C7B17"/>
    <w:rsid w:val="007E030A"/>
    <w:rsid w:val="007F1FD2"/>
    <w:rsid w:val="007F28B6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37041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16AB"/>
    <w:rsid w:val="008B2506"/>
    <w:rsid w:val="008B64C8"/>
    <w:rsid w:val="008B7190"/>
    <w:rsid w:val="008C7906"/>
    <w:rsid w:val="008D2981"/>
    <w:rsid w:val="008D6AC8"/>
    <w:rsid w:val="008E33F1"/>
    <w:rsid w:val="009130CA"/>
    <w:rsid w:val="0092160E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2F81"/>
    <w:rsid w:val="00996D06"/>
    <w:rsid w:val="009A72F2"/>
    <w:rsid w:val="009C2E2C"/>
    <w:rsid w:val="009C6AA7"/>
    <w:rsid w:val="009D7D9C"/>
    <w:rsid w:val="009E0540"/>
    <w:rsid w:val="009E53A7"/>
    <w:rsid w:val="009E68DC"/>
    <w:rsid w:val="009F57FE"/>
    <w:rsid w:val="00A047BC"/>
    <w:rsid w:val="00A063D1"/>
    <w:rsid w:val="00A15669"/>
    <w:rsid w:val="00A178CD"/>
    <w:rsid w:val="00A17B8F"/>
    <w:rsid w:val="00A26B41"/>
    <w:rsid w:val="00A318AF"/>
    <w:rsid w:val="00A434E4"/>
    <w:rsid w:val="00A436C7"/>
    <w:rsid w:val="00A502D5"/>
    <w:rsid w:val="00A51D37"/>
    <w:rsid w:val="00A52B02"/>
    <w:rsid w:val="00A6001F"/>
    <w:rsid w:val="00A64A20"/>
    <w:rsid w:val="00A65A03"/>
    <w:rsid w:val="00A72130"/>
    <w:rsid w:val="00A81315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0701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136"/>
    <w:rsid w:val="00B82F22"/>
    <w:rsid w:val="00B83604"/>
    <w:rsid w:val="00B9012E"/>
    <w:rsid w:val="00B91936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47BCE"/>
    <w:rsid w:val="00C51502"/>
    <w:rsid w:val="00C5335F"/>
    <w:rsid w:val="00C626DD"/>
    <w:rsid w:val="00C64C5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5155"/>
    <w:rsid w:val="00CC57FB"/>
    <w:rsid w:val="00CF75B4"/>
    <w:rsid w:val="00D013A8"/>
    <w:rsid w:val="00D023DB"/>
    <w:rsid w:val="00D06058"/>
    <w:rsid w:val="00D12A6E"/>
    <w:rsid w:val="00D32773"/>
    <w:rsid w:val="00D40127"/>
    <w:rsid w:val="00D42E36"/>
    <w:rsid w:val="00D44029"/>
    <w:rsid w:val="00D44227"/>
    <w:rsid w:val="00D5207D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E1E8D"/>
    <w:rsid w:val="00DF05AB"/>
    <w:rsid w:val="00DF0878"/>
    <w:rsid w:val="00DF7492"/>
    <w:rsid w:val="00E0077F"/>
    <w:rsid w:val="00E00D73"/>
    <w:rsid w:val="00E01CD7"/>
    <w:rsid w:val="00E053EB"/>
    <w:rsid w:val="00E05B3B"/>
    <w:rsid w:val="00E0624D"/>
    <w:rsid w:val="00E06BF8"/>
    <w:rsid w:val="00E073A8"/>
    <w:rsid w:val="00E135B2"/>
    <w:rsid w:val="00E13F61"/>
    <w:rsid w:val="00E23841"/>
    <w:rsid w:val="00E30CF1"/>
    <w:rsid w:val="00E47678"/>
    <w:rsid w:val="00E5075D"/>
    <w:rsid w:val="00E514B0"/>
    <w:rsid w:val="00E52597"/>
    <w:rsid w:val="00E53F49"/>
    <w:rsid w:val="00E5572D"/>
    <w:rsid w:val="00E612EC"/>
    <w:rsid w:val="00E61367"/>
    <w:rsid w:val="00E62023"/>
    <w:rsid w:val="00E66AC9"/>
    <w:rsid w:val="00EC56C8"/>
    <w:rsid w:val="00EC5FEF"/>
    <w:rsid w:val="00ED39CB"/>
    <w:rsid w:val="00ED4261"/>
    <w:rsid w:val="00ED5650"/>
    <w:rsid w:val="00ED78FE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36D0B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E06F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styleId="ac">
    <w:name w:val="Emphasis"/>
    <w:basedOn w:val="a1"/>
    <w:qFormat/>
    <w:rsid w:val="006C3DFA"/>
    <w:rPr>
      <w:i/>
      <w:iCs/>
    </w:rPr>
  </w:style>
  <w:style w:type="paragraph" w:styleId="ad">
    <w:name w:val="Balloon Text"/>
    <w:basedOn w:val="a0"/>
    <w:link w:val="ae"/>
    <w:rsid w:val="006C3DFA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1"/>
    <w:link w:val="ad"/>
    <w:rsid w:val="006C3D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7EFE4-96BD-4CBF-86A4-591C37EA9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1092</Words>
  <Characters>6226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7304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Григорьева Екатерина Геннадьевна</cp:lastModifiedBy>
  <cp:revision>4</cp:revision>
  <cp:lastPrinted>2025-06-24T12:33:00Z</cp:lastPrinted>
  <dcterms:created xsi:type="dcterms:W3CDTF">2025-06-24T12:31:00Z</dcterms:created>
  <dcterms:modified xsi:type="dcterms:W3CDTF">2025-06-24T12:33:00Z</dcterms:modified>
</cp:coreProperties>
</file>