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AC1FD2">
        <w:rPr>
          <w:sz w:val="24"/>
          <w:szCs w:val="24"/>
        </w:rPr>
        <w:t>503695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AC1FD2">
        <w:rPr>
          <w:sz w:val="24"/>
          <w:szCs w:val="24"/>
        </w:rPr>
        <w:t>09.05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7001E7" w:rsidRPr="00F80417" w:rsidRDefault="00932D36" w:rsidP="00604CB8">
      <w:pPr>
        <w:rPr>
          <w:sz w:val="24"/>
          <w:szCs w:val="24"/>
        </w:rPr>
      </w:pPr>
      <w:r w:rsidRPr="00F80417">
        <w:rPr>
          <w:sz w:val="24"/>
          <w:szCs w:val="24"/>
        </w:rPr>
        <w:t>«</w:t>
      </w:r>
      <w:r w:rsidR="00AC1FD2" w:rsidRPr="00AC1FD2">
        <w:rPr>
          <w:rFonts w:eastAsia="Calibri"/>
          <w:sz w:val="24"/>
          <w:szCs w:val="24"/>
          <w:lang w:eastAsia="en-US"/>
        </w:rPr>
        <w:t>Добрый день. Просим уточнить количество заявок в соотв. с п.5.1. Договора, для расчета транспортных услуг. «5.1. Срок поставки Товара: поставка осуществляется отдельными партиями в течени</w:t>
      </w:r>
      <w:proofErr w:type="gramStart"/>
      <w:r w:rsidR="00AC1FD2" w:rsidRPr="00AC1FD2">
        <w:rPr>
          <w:rFonts w:eastAsia="Calibri"/>
          <w:sz w:val="24"/>
          <w:szCs w:val="24"/>
          <w:lang w:eastAsia="en-US"/>
        </w:rPr>
        <w:t>и</w:t>
      </w:r>
      <w:proofErr w:type="gramEnd"/>
      <w:r w:rsidR="00AC1FD2" w:rsidRPr="00AC1FD2">
        <w:rPr>
          <w:rFonts w:eastAsia="Calibri"/>
          <w:sz w:val="24"/>
          <w:szCs w:val="24"/>
          <w:lang w:eastAsia="en-US"/>
        </w:rPr>
        <w:t xml:space="preserve"> 10 рабочих дней с момента подачи заявки Заказчиком. Заявка подается с момента заключения договора по 31 декабря 2023г</w:t>
      </w:r>
      <w:proofErr w:type="gramStart"/>
      <w:r w:rsidR="00AC1FD2" w:rsidRPr="00AC1FD2">
        <w:rPr>
          <w:rFonts w:eastAsia="Calibri"/>
          <w:sz w:val="24"/>
          <w:szCs w:val="24"/>
          <w:lang w:eastAsia="en-US"/>
        </w:rPr>
        <w:t>.»</w:t>
      </w:r>
      <w:proofErr w:type="gramEnd"/>
      <w:r w:rsidR="00AC1FD2" w:rsidRPr="00AC1FD2">
        <w:rPr>
          <w:rFonts w:eastAsia="Calibri"/>
          <w:sz w:val="24"/>
          <w:szCs w:val="24"/>
          <w:lang w:eastAsia="en-US"/>
        </w:rPr>
        <w:t>.</w:t>
      </w:r>
      <w:r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F80417" w:rsidRDefault="00513866" w:rsidP="00555554">
      <w:pPr>
        <w:suppressAutoHyphens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 xml:space="preserve">Разъяснение положений </w:t>
      </w:r>
      <w:r w:rsidR="00AC46F1" w:rsidRPr="00F80417">
        <w:rPr>
          <w:sz w:val="24"/>
          <w:szCs w:val="24"/>
        </w:rPr>
        <w:t>документации</w:t>
      </w:r>
      <w:r w:rsidR="00A668D7" w:rsidRPr="00F80417">
        <w:rPr>
          <w:sz w:val="24"/>
          <w:szCs w:val="24"/>
        </w:rPr>
        <w:t xml:space="preserve"> </w:t>
      </w:r>
      <w:r w:rsidR="00295C29" w:rsidRPr="00F80417">
        <w:rPr>
          <w:sz w:val="24"/>
          <w:szCs w:val="24"/>
        </w:rPr>
        <w:t>о проведен</w:t>
      </w:r>
      <w:proofErr w:type="gramStart"/>
      <w:r w:rsidR="00295C29" w:rsidRPr="00F80417">
        <w:rPr>
          <w:sz w:val="24"/>
          <w:szCs w:val="24"/>
        </w:rPr>
        <w:t>ии ау</w:t>
      </w:r>
      <w:proofErr w:type="gramEnd"/>
      <w:r w:rsidR="00295C29" w:rsidRPr="00F80417">
        <w:rPr>
          <w:sz w:val="24"/>
          <w:szCs w:val="24"/>
        </w:rPr>
        <w:t>кциона в электронной форме</w:t>
      </w:r>
      <w:r w:rsidR="005A1A56" w:rsidRPr="00F80417">
        <w:rPr>
          <w:sz w:val="24"/>
          <w:szCs w:val="24"/>
        </w:rPr>
        <w:t xml:space="preserve"> на </w:t>
      </w:r>
      <w:r w:rsidR="00F80417" w:rsidRPr="00F80417">
        <w:rPr>
          <w:sz w:val="24"/>
          <w:szCs w:val="24"/>
        </w:rPr>
        <w:t xml:space="preserve">поставку </w:t>
      </w:r>
      <w:r w:rsidR="00AC1FD2" w:rsidRPr="00AC1FD2">
        <w:rPr>
          <w:sz w:val="24"/>
          <w:szCs w:val="24"/>
        </w:rPr>
        <w:t>фланцев, отводов</w:t>
      </w:r>
      <w:r w:rsidR="005A1A56" w:rsidRPr="00F80417">
        <w:rPr>
          <w:sz w:val="24"/>
          <w:szCs w:val="24"/>
        </w:rPr>
        <w:t xml:space="preserve"> (номер закупки в ЕИС – </w:t>
      </w:r>
      <w:r w:rsidR="00AC1FD2">
        <w:rPr>
          <w:sz w:val="24"/>
          <w:szCs w:val="24"/>
        </w:rPr>
        <w:t>32312342174</w:t>
      </w:r>
      <w:r w:rsidR="005A1A56" w:rsidRPr="00F80417">
        <w:rPr>
          <w:sz w:val="24"/>
          <w:szCs w:val="24"/>
        </w:rPr>
        <w:t xml:space="preserve">, </w:t>
      </w:r>
      <w:r w:rsidR="006F1A31" w:rsidRPr="00F80417">
        <w:rPr>
          <w:sz w:val="24"/>
          <w:szCs w:val="24"/>
        </w:rPr>
        <w:t xml:space="preserve">номер процедуры </w:t>
      </w:r>
      <w:r w:rsidR="005A1A56" w:rsidRPr="00F80417">
        <w:rPr>
          <w:sz w:val="24"/>
          <w:szCs w:val="24"/>
        </w:rPr>
        <w:t xml:space="preserve">на сайте электронной площадки </w:t>
      </w:r>
      <w:r w:rsidR="00C36A07" w:rsidRPr="00F80417">
        <w:rPr>
          <w:sz w:val="24"/>
          <w:szCs w:val="24"/>
        </w:rPr>
        <w:t>http://www.rts-tender.ru (ООО "РТС-тендер")</w:t>
      </w:r>
      <w:r w:rsidR="005A1A56" w:rsidRPr="00F80417">
        <w:rPr>
          <w:sz w:val="24"/>
          <w:szCs w:val="24"/>
        </w:rPr>
        <w:t xml:space="preserve"> - </w:t>
      </w:r>
      <w:r w:rsidR="00AC1FD2">
        <w:rPr>
          <w:sz w:val="24"/>
          <w:szCs w:val="24"/>
        </w:rPr>
        <w:t>2732647</w:t>
      </w:r>
      <w:r w:rsidR="005A1A56" w:rsidRPr="00F80417">
        <w:rPr>
          <w:sz w:val="24"/>
          <w:szCs w:val="24"/>
        </w:rPr>
        <w:t>)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493DAF" w:rsidRPr="00F80417" w:rsidRDefault="00932D36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>В от</w:t>
      </w:r>
      <w:r w:rsidR="006F1A31" w:rsidRPr="00F80417">
        <w:rPr>
          <w:color w:val="000000"/>
          <w:spacing w:val="-4"/>
          <w:sz w:val="24"/>
          <w:szCs w:val="24"/>
        </w:rPr>
        <w:t>вет на ваш запрос сообщаем, что</w:t>
      </w:r>
      <w:r w:rsidR="00F80417" w:rsidRPr="00F80417">
        <w:rPr>
          <w:color w:val="000000"/>
          <w:spacing w:val="-4"/>
          <w:sz w:val="24"/>
          <w:szCs w:val="24"/>
        </w:rPr>
        <w:t xml:space="preserve"> </w:t>
      </w:r>
      <w:r w:rsidR="00AC1FD2">
        <w:rPr>
          <w:color w:val="000000"/>
          <w:spacing w:val="-4"/>
          <w:sz w:val="24"/>
          <w:szCs w:val="24"/>
        </w:rPr>
        <w:t>заявка будет подаваться не чаще 1 (одного) раза в месяц</w:t>
      </w:r>
      <w:r w:rsidR="00F80417" w:rsidRPr="00F80417">
        <w:rPr>
          <w:color w:val="000000"/>
          <w:spacing w:val="-4"/>
          <w:sz w:val="24"/>
          <w:szCs w:val="24"/>
        </w:rPr>
        <w:t xml:space="preserve">. 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2023-05-11T10:22:00Z</dcterms:created>
  <dcterms:modified xsi:type="dcterms:W3CDTF">2023-05-11T10:22:00Z</dcterms:modified>
</cp:coreProperties>
</file>