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proofErr w:type="spellStart"/>
      <w:r w:rsidR="00D42E36" w:rsidRPr="00D42E36">
        <w:rPr>
          <w:b/>
        </w:rPr>
        <w:t>профнастила</w:t>
      </w:r>
      <w:proofErr w:type="spellEnd"/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proofErr w:type="spellStart"/>
      <w:r w:rsidR="00D42E36" w:rsidRPr="00D42E36">
        <w:rPr>
          <w:rFonts w:eastAsia="Calibri"/>
          <w:sz w:val="22"/>
          <w:szCs w:val="22"/>
          <w:lang w:eastAsia="en-US"/>
        </w:rPr>
        <w:t>профнастила</w:t>
      </w:r>
      <w:proofErr w:type="spellEnd"/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D42E36" w:rsidRPr="00D42E36">
        <w:rPr>
          <w:b w:val="0"/>
          <w:sz w:val="22"/>
          <w:szCs w:val="22"/>
        </w:rPr>
        <w:t>24.33.20.000 Профили листовые из нелегированной стали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D42E36" w:rsidRPr="00D42E36">
        <w:rPr>
          <w:b w:val="0"/>
          <w:sz w:val="22"/>
          <w:szCs w:val="22"/>
        </w:rPr>
        <w:t>24.33 Производство профилей с помощью холодной штамповки или гибки.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363.4 Квадратный метр;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42E36" w:rsidRPr="00D42E36">
        <w:rPr>
          <w:sz w:val="22"/>
          <w:szCs w:val="22"/>
        </w:rPr>
        <w:t>Поставка Товара осуществляется в течение 10 (Десяти) рабочих дней после  подписания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42E36" w:rsidRPr="00D42E36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D42E36" w:rsidRPr="00D42E36">
        <w:rPr>
          <w:sz w:val="22"/>
          <w:szCs w:val="22"/>
        </w:rPr>
        <w:t>245 360 (Двести сорок пять тысяч триста шестьдесят) руб. 41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D42E36" w:rsidRPr="00D42E36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D42E36" w:rsidRPr="00D42E36">
        <w:rPr>
          <w:rFonts w:eastAsia="Calibri"/>
          <w:sz w:val="22"/>
          <w:szCs w:val="22"/>
          <w:lang w:eastAsia="en-US"/>
        </w:rPr>
        <w:t>12 268 (Двенадцать тысяч двести шестьдесят восемь) рублей 02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42E36" w:rsidRPr="00D42E36">
        <w:rPr>
          <w:bCs/>
          <w:sz w:val="22"/>
          <w:szCs w:val="22"/>
        </w:rPr>
        <w:t>18 402(Восемнадцать тысяч четыреста два) рубля 03копейки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3F1DCD">
        <w:rPr>
          <w:b/>
          <w:sz w:val="22"/>
          <w:szCs w:val="22"/>
        </w:rPr>
        <w:t>27</w:t>
      </w:r>
      <w:r w:rsidRPr="00DC2C86">
        <w:rPr>
          <w:b/>
          <w:sz w:val="22"/>
          <w:szCs w:val="22"/>
        </w:rPr>
        <w:t xml:space="preserve">» </w:t>
      </w:r>
      <w:r w:rsidR="003F1DCD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3F1DCD">
        <w:rPr>
          <w:b/>
          <w:sz w:val="22"/>
          <w:szCs w:val="22"/>
        </w:rPr>
        <w:t>05</w:t>
      </w:r>
      <w:r w:rsidRPr="00DC2C86">
        <w:rPr>
          <w:b/>
          <w:sz w:val="22"/>
          <w:szCs w:val="22"/>
        </w:rPr>
        <w:t xml:space="preserve">» </w:t>
      </w:r>
      <w:r w:rsidR="003F1DCD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3F1DCD">
        <w:rPr>
          <w:rFonts w:eastAsia="Calibri"/>
          <w:b/>
          <w:sz w:val="22"/>
          <w:szCs w:val="22"/>
          <w:lang w:eastAsia="en-US"/>
        </w:rPr>
        <w:t>11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3F1DCD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3F1DCD">
        <w:rPr>
          <w:rFonts w:eastAsia="Calibri"/>
          <w:b/>
          <w:sz w:val="22"/>
          <w:szCs w:val="22"/>
          <w:lang w:eastAsia="en-US"/>
        </w:rPr>
        <w:t>15.05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3F1DCD">
        <w:rPr>
          <w:rFonts w:eastAsia="Calibri"/>
          <w:b/>
          <w:sz w:val="22"/>
          <w:szCs w:val="22"/>
          <w:lang w:eastAsia="en-US"/>
        </w:rPr>
        <w:t>16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3F1DCD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1DCD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3D38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6128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2023-04-27T10:24:00Z</dcterms:created>
  <dcterms:modified xsi:type="dcterms:W3CDTF">2023-04-27T10:24:00Z</dcterms:modified>
</cp:coreProperties>
</file>