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18" w:rsidRPr="00AA5D89" w:rsidRDefault="004F17AD" w:rsidP="004F17AD">
      <w:pPr>
        <w:spacing w:line="360" w:lineRule="auto"/>
        <w:ind w:left="5760"/>
        <w:rPr>
          <w:b/>
        </w:rPr>
      </w:pPr>
      <w:r>
        <w:rPr>
          <w:b/>
        </w:rPr>
        <w:t xml:space="preserve">        </w:t>
      </w:r>
      <w:r w:rsidR="00C15618" w:rsidRPr="00AA5D89">
        <w:rPr>
          <w:b/>
        </w:rPr>
        <w:t>«УТВЕРЖДАЮ»</w:t>
      </w:r>
    </w:p>
    <w:p w:rsidR="001509FA" w:rsidRDefault="00C15618" w:rsidP="001509FA">
      <w:pPr>
        <w:spacing w:line="276" w:lineRule="auto"/>
        <w:ind w:left="5245"/>
        <w:rPr>
          <w:sz w:val="22"/>
          <w:szCs w:val="22"/>
        </w:rPr>
      </w:pPr>
      <w:r w:rsidRPr="008B7190">
        <w:rPr>
          <w:sz w:val="22"/>
          <w:szCs w:val="22"/>
        </w:rPr>
        <w:t xml:space="preserve">Заказчик: </w:t>
      </w:r>
    </w:p>
    <w:p w:rsidR="009F49A1" w:rsidRDefault="009B46CB" w:rsidP="008B7190">
      <w:pPr>
        <w:spacing w:line="276" w:lineRule="auto"/>
        <w:ind w:left="5245"/>
        <w:rPr>
          <w:sz w:val="22"/>
          <w:szCs w:val="22"/>
        </w:rPr>
      </w:pPr>
      <w:r>
        <w:rPr>
          <w:sz w:val="22"/>
          <w:szCs w:val="22"/>
        </w:rPr>
        <w:t xml:space="preserve">Заместитель директора по </w:t>
      </w:r>
      <w:r w:rsidR="009F49A1">
        <w:rPr>
          <w:sz w:val="22"/>
          <w:szCs w:val="22"/>
        </w:rPr>
        <w:t>материально-техническому обеспечению</w:t>
      </w:r>
    </w:p>
    <w:p w:rsidR="00C15618" w:rsidRPr="008B7190" w:rsidRDefault="00BC298B" w:rsidP="008B7190">
      <w:pPr>
        <w:spacing w:line="276" w:lineRule="auto"/>
        <w:ind w:left="5245"/>
        <w:rPr>
          <w:sz w:val="22"/>
          <w:szCs w:val="22"/>
        </w:rPr>
      </w:pPr>
      <w:r w:rsidRPr="008B7190">
        <w:rPr>
          <w:sz w:val="22"/>
          <w:szCs w:val="22"/>
        </w:rPr>
        <w:t>МУП «Водоканал»</w:t>
      </w:r>
    </w:p>
    <w:p w:rsidR="008B7190" w:rsidRDefault="008B7190" w:rsidP="008B7190">
      <w:pPr>
        <w:spacing w:line="276" w:lineRule="auto"/>
        <w:ind w:left="5245"/>
        <w:rPr>
          <w:sz w:val="22"/>
          <w:szCs w:val="22"/>
        </w:rPr>
      </w:pPr>
    </w:p>
    <w:p w:rsidR="00C15618" w:rsidRPr="008B7190" w:rsidRDefault="00C15618" w:rsidP="008B7190">
      <w:pPr>
        <w:spacing w:line="276" w:lineRule="auto"/>
        <w:ind w:left="5245"/>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rsidR="00C15618" w:rsidRDefault="00C15618" w:rsidP="008B7190">
      <w:pPr>
        <w:spacing w:line="276" w:lineRule="auto"/>
        <w:ind w:left="5245"/>
        <w:rPr>
          <w:sz w:val="22"/>
          <w:szCs w:val="22"/>
        </w:rPr>
      </w:pPr>
      <w:r w:rsidRPr="008B7190">
        <w:rPr>
          <w:sz w:val="22"/>
          <w:szCs w:val="22"/>
        </w:rPr>
        <w:t>«_____» ____________ 20</w:t>
      </w:r>
      <w:r w:rsidR="009F49A1">
        <w:rPr>
          <w:sz w:val="22"/>
          <w:szCs w:val="22"/>
        </w:rPr>
        <w:t>2</w:t>
      </w:r>
      <w:r w:rsidR="008438C6">
        <w:rPr>
          <w:sz w:val="22"/>
          <w:szCs w:val="22"/>
        </w:rPr>
        <w:t>3</w:t>
      </w:r>
      <w:r w:rsidRPr="008B7190">
        <w:rPr>
          <w:sz w:val="22"/>
          <w:szCs w:val="22"/>
        </w:rPr>
        <w:t xml:space="preserve"> г.</w:t>
      </w:r>
    </w:p>
    <w:p w:rsidR="009449E2" w:rsidRDefault="009449E2" w:rsidP="008B7190">
      <w:pPr>
        <w:spacing w:line="276" w:lineRule="auto"/>
        <w:ind w:left="5245"/>
        <w:rPr>
          <w:sz w:val="22"/>
          <w:szCs w:val="22"/>
        </w:rPr>
      </w:pPr>
    </w:p>
    <w:p w:rsidR="00C15618" w:rsidRDefault="00C15618" w:rsidP="00C15618">
      <w:pPr>
        <w:ind w:left="5760"/>
        <w:jc w:val="right"/>
      </w:pPr>
    </w:p>
    <w:p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rsidR="00C15618" w:rsidRPr="009F57FE" w:rsidRDefault="00C15618" w:rsidP="00DA354F">
      <w:pPr>
        <w:ind w:firstLine="426"/>
        <w:jc w:val="center"/>
        <w:rPr>
          <w:b/>
        </w:rPr>
      </w:pPr>
    </w:p>
    <w:p w:rsidR="00AF2AC4" w:rsidRPr="009A2E49" w:rsidRDefault="0025167E" w:rsidP="00DA354F">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r w:rsidR="00FC2A39" w:rsidRPr="009A2E49">
          <w:rPr>
            <w:rStyle w:val="a4"/>
            <w:sz w:val="22"/>
            <w:szCs w:val="22"/>
            <w:lang w:val="en-US"/>
          </w:rPr>
          <w:t>vod</w:t>
        </w:r>
        <w:r w:rsidR="00FC2A39" w:rsidRPr="009A2E49">
          <w:rPr>
            <w:rStyle w:val="a4"/>
            <w:sz w:val="22"/>
            <w:szCs w:val="22"/>
          </w:rPr>
          <w:t>12.</w:t>
        </w:r>
        <w:r w:rsidR="00FC2A39" w:rsidRPr="009A2E49">
          <w:rPr>
            <w:rStyle w:val="a4"/>
            <w:sz w:val="22"/>
            <w:szCs w:val="22"/>
            <w:lang w:val="en-US"/>
          </w:rPr>
          <w:t>ru</w:t>
        </w:r>
      </w:hyperlink>
    </w:p>
    <w:p w:rsidR="00BE1E15" w:rsidRDefault="00972A04" w:rsidP="00616A5C">
      <w:pPr>
        <w:pStyle w:val="a5"/>
        <w:spacing w:line="276" w:lineRule="auto"/>
        <w:ind w:firstLine="426"/>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8438C6" w:rsidRPr="008438C6">
        <w:rPr>
          <w:b w:val="0"/>
          <w:bCs w:val="0"/>
          <w:sz w:val="22"/>
          <w:szCs w:val="22"/>
          <w:lang w:val="ru-RU"/>
        </w:rPr>
        <w:t>Оказание услуг по организации летнего отдыха и оздоровления детей работников МУП «Водоканал» в стационарных детских оздоровительных лагерях в летний период 2023 года</w:t>
      </w:r>
      <w:r w:rsidR="00E61367" w:rsidRPr="009A2E49">
        <w:rPr>
          <w:b w:val="0"/>
          <w:sz w:val="22"/>
          <w:szCs w:val="22"/>
          <w:lang w:val="ru-RU"/>
        </w:rPr>
        <w:t>;</w:t>
      </w:r>
    </w:p>
    <w:p w:rsidR="00B76D42" w:rsidRPr="00B76D42" w:rsidRDefault="00B76D42" w:rsidP="001D303F">
      <w:pPr>
        <w:pStyle w:val="a5"/>
        <w:spacing w:line="276" w:lineRule="auto"/>
        <w:ind w:left="426"/>
        <w:jc w:val="both"/>
        <w:rPr>
          <w:b w:val="0"/>
          <w:sz w:val="22"/>
          <w:szCs w:val="22"/>
        </w:rPr>
      </w:pPr>
      <w:r w:rsidRPr="00B76D42">
        <w:rPr>
          <w:b w:val="0"/>
          <w:sz w:val="22"/>
          <w:szCs w:val="22"/>
        </w:rPr>
        <w:t xml:space="preserve">ОКДП 2: </w:t>
      </w:r>
      <w:r w:rsidR="008438C6" w:rsidRPr="008438C6">
        <w:rPr>
          <w:b w:val="0"/>
          <w:sz w:val="22"/>
          <w:szCs w:val="22"/>
          <w:lang w:val="ru-RU"/>
        </w:rPr>
        <w:t>85.41.99.100 Услуги по организации отдыха детей и их оздоровления</w:t>
      </w:r>
      <w:r w:rsidRPr="00B76D42">
        <w:rPr>
          <w:b w:val="0"/>
          <w:sz w:val="22"/>
          <w:szCs w:val="22"/>
        </w:rPr>
        <w:t>;</w:t>
      </w:r>
    </w:p>
    <w:p w:rsidR="00B76D42" w:rsidRDefault="00B76D42" w:rsidP="00B76D42">
      <w:pPr>
        <w:pStyle w:val="a5"/>
        <w:spacing w:line="276" w:lineRule="auto"/>
        <w:ind w:left="426"/>
        <w:jc w:val="both"/>
        <w:rPr>
          <w:b w:val="0"/>
          <w:sz w:val="22"/>
          <w:szCs w:val="22"/>
        </w:rPr>
      </w:pPr>
      <w:r w:rsidRPr="00B76D42">
        <w:rPr>
          <w:b w:val="0"/>
          <w:sz w:val="22"/>
          <w:szCs w:val="22"/>
          <w:lang w:val="ru-RU"/>
        </w:rPr>
        <w:t xml:space="preserve">ОКВЭД 2: </w:t>
      </w:r>
      <w:r w:rsidR="008438C6" w:rsidRPr="008438C6">
        <w:rPr>
          <w:b w:val="0"/>
          <w:sz w:val="22"/>
          <w:szCs w:val="22"/>
          <w:lang w:val="ru-RU"/>
        </w:rPr>
        <w:t>86.90 Деятельность в области медицины прочая</w:t>
      </w:r>
    </w:p>
    <w:p w:rsidR="00183A28" w:rsidRDefault="00B76D42" w:rsidP="00195959">
      <w:pPr>
        <w:pStyle w:val="a5"/>
        <w:spacing w:line="276" w:lineRule="auto"/>
        <w:ind w:firstLine="426"/>
        <w:jc w:val="both"/>
        <w:rPr>
          <w:b w:val="0"/>
          <w:sz w:val="22"/>
          <w:szCs w:val="22"/>
        </w:rPr>
      </w:pPr>
      <w:r w:rsidRPr="00195959">
        <w:rPr>
          <w:sz w:val="22"/>
          <w:szCs w:val="22"/>
          <w:lang w:val="ru-RU"/>
        </w:rPr>
        <w:t>Количество (объем) товара,</w:t>
      </w:r>
      <w:r w:rsidRPr="00B76D42">
        <w:rPr>
          <w:sz w:val="22"/>
          <w:szCs w:val="22"/>
          <w:lang w:val="ru-RU"/>
        </w:rPr>
        <w:t xml:space="preserve"> работ, оказываемых услуг: </w:t>
      </w:r>
      <w:r w:rsidR="008438C6">
        <w:rPr>
          <w:b w:val="0"/>
          <w:sz w:val="22"/>
          <w:szCs w:val="22"/>
          <w:lang w:val="ru-RU"/>
        </w:rPr>
        <w:t>50 штук</w:t>
      </w:r>
      <w:r w:rsidR="00195959" w:rsidRPr="00195959">
        <w:rPr>
          <w:b w:val="0"/>
          <w:sz w:val="22"/>
          <w:szCs w:val="22"/>
          <w:lang w:val="ru-RU"/>
        </w:rPr>
        <w:t xml:space="preserve"> (</w:t>
      </w:r>
      <w:r w:rsidR="008438C6">
        <w:rPr>
          <w:b w:val="0"/>
          <w:sz w:val="22"/>
          <w:szCs w:val="22"/>
          <w:lang w:val="ru-RU"/>
        </w:rPr>
        <w:t>50 путевок</w:t>
      </w:r>
      <w:r w:rsidR="00195959" w:rsidRPr="00195959">
        <w:rPr>
          <w:b w:val="0"/>
          <w:sz w:val="22"/>
          <w:szCs w:val="22"/>
          <w:lang w:val="ru-RU"/>
        </w:rPr>
        <w:t>)</w:t>
      </w:r>
      <w:r w:rsidRPr="00195959">
        <w:rPr>
          <w:b w:val="0"/>
          <w:sz w:val="22"/>
          <w:szCs w:val="22"/>
          <w:lang w:val="ru-RU"/>
        </w:rPr>
        <w:t>;</w:t>
      </w:r>
    </w:p>
    <w:p w:rsidR="0069628D" w:rsidRDefault="00B76D42" w:rsidP="00357BC0">
      <w:pPr>
        <w:pStyle w:val="a"/>
        <w:numPr>
          <w:ilvl w:val="0"/>
          <w:numId w:val="0"/>
        </w:numPr>
        <w:autoSpaceDE w:val="0"/>
        <w:autoSpaceDN w:val="0"/>
        <w:spacing w:line="276" w:lineRule="auto"/>
        <w:ind w:firstLine="426"/>
        <w:jc w:val="both"/>
        <w:rPr>
          <w:sz w:val="22"/>
          <w:szCs w:val="22"/>
        </w:rPr>
      </w:pPr>
      <w:r w:rsidRPr="00B76D42">
        <w:rPr>
          <w:b/>
          <w:sz w:val="22"/>
          <w:szCs w:val="22"/>
        </w:rPr>
        <w:t xml:space="preserve">Место оказания услуг: </w:t>
      </w:r>
      <w:r w:rsidRPr="00B76D42">
        <w:rPr>
          <w:sz w:val="22"/>
          <w:szCs w:val="22"/>
        </w:rPr>
        <w:t>Республика Марий Эл;</w:t>
      </w:r>
    </w:p>
    <w:p w:rsidR="00FA1FBA" w:rsidRDefault="00755D68" w:rsidP="00B76D42">
      <w:pPr>
        <w:pStyle w:val="a"/>
        <w:numPr>
          <w:ilvl w:val="0"/>
          <w:numId w:val="0"/>
        </w:numPr>
        <w:autoSpaceDE w:val="0"/>
        <w:autoSpaceDN w:val="0"/>
        <w:spacing w:line="276" w:lineRule="auto"/>
        <w:jc w:val="both"/>
        <w:rPr>
          <w:bCs/>
          <w:sz w:val="22"/>
          <w:szCs w:val="22"/>
        </w:rPr>
      </w:pPr>
      <w:r>
        <w:rPr>
          <w:b/>
          <w:sz w:val="22"/>
          <w:szCs w:val="22"/>
        </w:rPr>
        <w:t xml:space="preserve">       </w:t>
      </w:r>
      <w:r w:rsidR="00B76D42" w:rsidRPr="00B76D42">
        <w:rPr>
          <w:b/>
          <w:bCs/>
          <w:sz w:val="22"/>
          <w:szCs w:val="22"/>
        </w:rPr>
        <w:t xml:space="preserve">Срок поставки товара, завершения работ, оказания услуг: </w:t>
      </w:r>
      <w:r w:rsidR="00195959" w:rsidRPr="00195959">
        <w:rPr>
          <w:bCs/>
          <w:sz w:val="22"/>
          <w:szCs w:val="22"/>
          <w:lang w:val="en-US"/>
        </w:rPr>
        <w:t>II</w:t>
      </w:r>
      <w:r w:rsidR="008438C6">
        <w:rPr>
          <w:bCs/>
          <w:sz w:val="22"/>
          <w:szCs w:val="22"/>
          <w:lang w:val="en-US"/>
        </w:rPr>
        <w:t>I</w:t>
      </w:r>
      <w:r w:rsidR="00195959" w:rsidRPr="00195959">
        <w:rPr>
          <w:bCs/>
          <w:sz w:val="22"/>
          <w:szCs w:val="22"/>
        </w:rPr>
        <w:t xml:space="preserve"> смена летнего периода 202</w:t>
      </w:r>
      <w:r w:rsidR="008438C6">
        <w:rPr>
          <w:bCs/>
          <w:sz w:val="22"/>
          <w:szCs w:val="22"/>
        </w:rPr>
        <w:t>3</w:t>
      </w:r>
      <w:r w:rsidR="00195959" w:rsidRPr="00195959">
        <w:rPr>
          <w:bCs/>
          <w:sz w:val="22"/>
          <w:szCs w:val="22"/>
        </w:rPr>
        <w:t xml:space="preserve"> г</w:t>
      </w:r>
      <w:r w:rsidR="008438C6">
        <w:rPr>
          <w:bCs/>
          <w:sz w:val="22"/>
          <w:szCs w:val="22"/>
        </w:rPr>
        <w:t xml:space="preserve">, </w:t>
      </w:r>
      <w:r w:rsidR="00195959">
        <w:rPr>
          <w:bCs/>
          <w:sz w:val="22"/>
          <w:szCs w:val="22"/>
        </w:rPr>
        <w:t>срок смены - н</w:t>
      </w:r>
      <w:r w:rsidR="00195959" w:rsidRPr="00195959">
        <w:rPr>
          <w:bCs/>
          <w:sz w:val="22"/>
          <w:szCs w:val="22"/>
        </w:rPr>
        <w:t>е менее 21 дня</w:t>
      </w:r>
      <w:r w:rsidR="00195959">
        <w:rPr>
          <w:bCs/>
          <w:sz w:val="22"/>
          <w:szCs w:val="22"/>
        </w:rPr>
        <w:t>.</w:t>
      </w:r>
    </w:p>
    <w:p w:rsidR="00195959" w:rsidRPr="00195959" w:rsidRDefault="0091026D" w:rsidP="00195959">
      <w:pPr>
        <w:ind w:firstLine="426"/>
        <w:jc w:val="both"/>
        <w:rPr>
          <w:rFonts w:eastAsia="PMingLiU"/>
          <w:sz w:val="22"/>
          <w:szCs w:val="22"/>
          <w:lang w:eastAsia="zh-CN"/>
        </w:rPr>
      </w:pPr>
      <w:r>
        <w:rPr>
          <w:b/>
          <w:sz w:val="22"/>
          <w:szCs w:val="22"/>
        </w:rPr>
        <w:t xml:space="preserve">Условия </w:t>
      </w:r>
      <w:r w:rsidR="00B76D42" w:rsidRPr="00195959">
        <w:rPr>
          <w:b/>
          <w:sz w:val="22"/>
          <w:szCs w:val="22"/>
        </w:rPr>
        <w:t xml:space="preserve">оказания услуг: </w:t>
      </w:r>
      <w:r w:rsidR="00195959" w:rsidRPr="00195959">
        <w:rPr>
          <w:rFonts w:eastAsia="PMingLiU"/>
          <w:sz w:val="22"/>
          <w:szCs w:val="22"/>
          <w:lang w:eastAsia="zh-CN"/>
        </w:rPr>
        <w:t>Обеспечить предоставление Заказчику качественных услуг, предусмотренных договором.</w:t>
      </w:r>
    </w:p>
    <w:p w:rsidR="00195959" w:rsidRPr="00195959" w:rsidRDefault="00195959" w:rsidP="0091026D">
      <w:pPr>
        <w:suppressAutoHyphens/>
        <w:autoSpaceDE w:val="0"/>
        <w:ind w:firstLine="426"/>
        <w:jc w:val="both"/>
        <w:rPr>
          <w:rFonts w:ascii="Arial" w:hAnsi="Arial" w:cs="Arial"/>
          <w:sz w:val="22"/>
          <w:szCs w:val="22"/>
          <w:lang w:eastAsia="zh-CN"/>
        </w:rPr>
      </w:pPr>
      <w:r w:rsidRPr="00195959">
        <w:rPr>
          <w:sz w:val="22"/>
          <w:szCs w:val="22"/>
          <w:lang w:eastAsia="zh-CN"/>
        </w:rPr>
        <w:t xml:space="preserve">Соблюдать санитарные и гигиенические требования, обязательные нормы и правила пожарной безопасности, техники безопасности, предъявляемые к деятельности </w:t>
      </w:r>
      <w:r w:rsidR="0091026D">
        <w:rPr>
          <w:sz w:val="22"/>
          <w:szCs w:val="22"/>
          <w:lang w:eastAsia="zh-CN"/>
        </w:rPr>
        <w:t>Исполнителя</w:t>
      </w:r>
      <w:r w:rsidRPr="00195959">
        <w:rPr>
          <w:sz w:val="22"/>
          <w:szCs w:val="22"/>
          <w:lang w:eastAsia="zh-CN"/>
        </w:rPr>
        <w:t>.</w:t>
      </w:r>
    </w:p>
    <w:p w:rsidR="00B76D42" w:rsidRDefault="00195959" w:rsidP="0091026D">
      <w:pPr>
        <w:pStyle w:val="a"/>
        <w:numPr>
          <w:ilvl w:val="0"/>
          <w:numId w:val="0"/>
        </w:numPr>
        <w:autoSpaceDE w:val="0"/>
        <w:autoSpaceDN w:val="0"/>
        <w:spacing w:line="276" w:lineRule="auto"/>
        <w:ind w:firstLine="426"/>
        <w:jc w:val="both"/>
        <w:rPr>
          <w:rFonts w:eastAsia="PMingLiU"/>
          <w:sz w:val="22"/>
          <w:szCs w:val="22"/>
          <w:lang w:eastAsia="zh-CN"/>
        </w:rPr>
      </w:pPr>
      <w:r w:rsidRPr="00195959">
        <w:rPr>
          <w:rFonts w:eastAsia="PMingLiU"/>
          <w:sz w:val="22"/>
          <w:szCs w:val="22"/>
          <w:lang w:eastAsia="zh-CN"/>
        </w:rPr>
        <w:t xml:space="preserve">Обеспечить во время нахождения в </w:t>
      </w:r>
      <w:r w:rsidR="0091026D" w:rsidRPr="0091026D">
        <w:rPr>
          <w:rFonts w:eastAsia="PMingLiU"/>
          <w:bCs/>
          <w:sz w:val="22"/>
          <w:szCs w:val="22"/>
          <w:lang w:eastAsia="zh-CN"/>
        </w:rPr>
        <w:t>детск</w:t>
      </w:r>
      <w:r w:rsidR="0091026D">
        <w:rPr>
          <w:rFonts w:eastAsia="PMingLiU"/>
          <w:bCs/>
          <w:sz w:val="22"/>
          <w:szCs w:val="22"/>
          <w:lang w:eastAsia="zh-CN"/>
        </w:rPr>
        <w:t>ом</w:t>
      </w:r>
      <w:r w:rsidR="0091026D" w:rsidRPr="0091026D">
        <w:rPr>
          <w:rFonts w:eastAsia="PMingLiU"/>
          <w:bCs/>
          <w:sz w:val="22"/>
          <w:szCs w:val="22"/>
          <w:lang w:eastAsia="zh-CN"/>
        </w:rPr>
        <w:t xml:space="preserve"> оздоровительн</w:t>
      </w:r>
      <w:r w:rsidR="0091026D">
        <w:rPr>
          <w:rFonts w:eastAsia="PMingLiU"/>
          <w:bCs/>
          <w:sz w:val="22"/>
          <w:szCs w:val="22"/>
          <w:lang w:eastAsia="zh-CN"/>
        </w:rPr>
        <w:t>ом</w:t>
      </w:r>
      <w:r w:rsidR="0091026D" w:rsidRPr="0091026D">
        <w:rPr>
          <w:rFonts w:eastAsia="PMingLiU"/>
          <w:bCs/>
          <w:sz w:val="22"/>
          <w:szCs w:val="22"/>
          <w:lang w:eastAsia="zh-CN"/>
        </w:rPr>
        <w:t xml:space="preserve"> лагер</w:t>
      </w:r>
      <w:r w:rsidR="0091026D">
        <w:rPr>
          <w:rFonts w:eastAsia="PMingLiU"/>
          <w:bCs/>
          <w:sz w:val="22"/>
          <w:szCs w:val="22"/>
          <w:lang w:eastAsia="zh-CN"/>
        </w:rPr>
        <w:t>е</w:t>
      </w:r>
      <w:r w:rsidRPr="00195959">
        <w:rPr>
          <w:rFonts w:eastAsia="PMingLiU"/>
          <w:sz w:val="22"/>
          <w:szCs w:val="22"/>
          <w:lang w:eastAsia="zh-CN"/>
        </w:rPr>
        <w:t xml:space="preserve"> охрану жизни, сохранение и укрепление здоровья детей.</w:t>
      </w:r>
    </w:p>
    <w:p w:rsidR="00117DC3" w:rsidRDefault="005F2F4E" w:rsidP="0091026D">
      <w:pPr>
        <w:pStyle w:val="a"/>
        <w:numPr>
          <w:ilvl w:val="0"/>
          <w:numId w:val="0"/>
        </w:numPr>
        <w:autoSpaceDE w:val="0"/>
        <w:autoSpaceDN w:val="0"/>
        <w:spacing w:line="276" w:lineRule="auto"/>
        <w:ind w:firstLine="426"/>
        <w:jc w:val="both"/>
        <w:rPr>
          <w:sz w:val="22"/>
          <w:szCs w:val="22"/>
        </w:rPr>
      </w:pPr>
      <w:r w:rsidRPr="005F2F4E">
        <w:rPr>
          <w:sz w:val="22"/>
          <w:szCs w:val="22"/>
        </w:rPr>
        <w:t>Доставка детей из г. Йошкар-Олы Республики Марий Эл  к местам отдыха и обратно осуществляется силами оздоровительного учреждения в соответствии с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утвержденных Роспотребнадзором и МВД РФ  21.09.2006 г., Постановления Правительства Российской Федерации от 17.01.2007 года № 20 «Положение о сопровождении транспортных средств автомобилями государственной инспекции безопасности дорожного движения министерства внутренних дел РФ и военной автомобильной инспекции». Организатор перевозки обязан обеспечить соблюдение общественного порядка в период доставки детей, обязательно наличие  сопровождающего - ответственного представителя  оздоровительного учреждения.</w:t>
      </w:r>
    </w:p>
    <w:p w:rsidR="00616A5C" w:rsidRDefault="00255562" w:rsidP="00616A5C">
      <w:pPr>
        <w:pStyle w:val="a5"/>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5F2F4E">
        <w:rPr>
          <w:sz w:val="22"/>
          <w:szCs w:val="22"/>
          <w:lang w:val="ru-RU"/>
        </w:rPr>
        <w:t>1 680 000</w:t>
      </w:r>
      <w:r w:rsidR="000B7CB5" w:rsidRPr="000B7CB5">
        <w:rPr>
          <w:sz w:val="22"/>
          <w:szCs w:val="22"/>
          <w:lang w:val="ru-RU"/>
        </w:rPr>
        <w:t xml:space="preserve"> (</w:t>
      </w:r>
      <w:r w:rsidR="005F2F4E">
        <w:rPr>
          <w:sz w:val="22"/>
          <w:szCs w:val="22"/>
          <w:lang w:val="ru-RU"/>
        </w:rPr>
        <w:t>Один миллион шестьсот восемьдесят тысяч</w:t>
      </w:r>
      <w:r w:rsidR="000B7CB5" w:rsidRPr="000B7CB5">
        <w:rPr>
          <w:sz w:val="22"/>
          <w:szCs w:val="22"/>
          <w:lang w:val="ru-RU"/>
        </w:rPr>
        <w:t xml:space="preserve">) руб. </w:t>
      </w:r>
      <w:r w:rsidR="0091026D">
        <w:rPr>
          <w:sz w:val="22"/>
          <w:szCs w:val="22"/>
          <w:lang w:val="ru-RU"/>
        </w:rPr>
        <w:t>00</w:t>
      </w:r>
      <w:r w:rsidR="000B7CB5" w:rsidRPr="000B7CB5">
        <w:rPr>
          <w:sz w:val="22"/>
          <w:szCs w:val="22"/>
          <w:lang w:val="ru-RU"/>
        </w:rPr>
        <w:t xml:space="preserve"> коп.</w:t>
      </w:r>
      <w:r w:rsidR="00616A5C" w:rsidRPr="00616A5C">
        <w:rPr>
          <w:sz w:val="22"/>
          <w:szCs w:val="22"/>
          <w:lang w:val="ru-RU"/>
        </w:rPr>
        <w:t xml:space="preserve"> </w:t>
      </w:r>
    </w:p>
    <w:p w:rsidR="005271EF" w:rsidRPr="009A2E49" w:rsidRDefault="005271EF" w:rsidP="00616A5C">
      <w:pPr>
        <w:pStyle w:val="a5"/>
        <w:spacing w:line="276" w:lineRule="auto"/>
        <w:ind w:firstLine="426"/>
        <w:jc w:val="both"/>
        <w:rPr>
          <w:sz w:val="22"/>
          <w:szCs w:val="22"/>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rsidR="009F57FE" w:rsidRDefault="00A04A69" w:rsidP="0002001F">
      <w:pPr>
        <w:widowControl w:val="0"/>
        <w:shd w:val="clear" w:color="auto" w:fill="FFFFFF"/>
        <w:tabs>
          <w:tab w:val="left" w:pos="284"/>
        </w:tabs>
        <w:autoSpaceDE w:val="0"/>
        <w:autoSpaceDN w:val="0"/>
        <w:adjustRightInd w:val="0"/>
        <w:ind w:right="5" w:firstLine="426"/>
        <w:jc w:val="both"/>
        <w:rPr>
          <w:sz w:val="22"/>
          <w:szCs w:val="22"/>
        </w:rPr>
      </w:pPr>
      <w:r w:rsidRPr="009717DB">
        <w:rPr>
          <w:b/>
          <w:sz w:val="22"/>
          <w:szCs w:val="22"/>
        </w:rPr>
        <w:t xml:space="preserve">Форма, сроки и порядок оплаты </w:t>
      </w:r>
      <w:r w:rsidR="00346094" w:rsidRPr="00346094">
        <w:rPr>
          <w:b/>
          <w:sz w:val="22"/>
          <w:szCs w:val="22"/>
        </w:rPr>
        <w:t>оказываемых услуг</w:t>
      </w:r>
      <w:r w:rsidRPr="009717DB">
        <w:rPr>
          <w:b/>
          <w:sz w:val="22"/>
          <w:szCs w:val="22"/>
        </w:rPr>
        <w:t>:</w:t>
      </w:r>
      <w:r w:rsidR="009A2E49" w:rsidRPr="009717DB">
        <w:rPr>
          <w:b/>
          <w:sz w:val="22"/>
          <w:szCs w:val="22"/>
        </w:rPr>
        <w:t xml:space="preserve"> </w:t>
      </w:r>
      <w:r w:rsidR="003E39E1" w:rsidRPr="009717DB">
        <w:rPr>
          <w:sz w:val="22"/>
          <w:szCs w:val="22"/>
        </w:rPr>
        <w:t xml:space="preserve"> </w:t>
      </w:r>
      <w:r w:rsidR="005F2F4E" w:rsidRPr="005F2F4E">
        <w:rPr>
          <w:iCs/>
          <w:sz w:val="22"/>
          <w:szCs w:val="22"/>
        </w:rPr>
        <w:t xml:space="preserve">Заказчик </w:t>
      </w:r>
      <w:r w:rsidR="00ED0C12" w:rsidRPr="00ED0C12">
        <w:rPr>
          <w:iCs/>
          <w:sz w:val="22"/>
          <w:szCs w:val="22"/>
        </w:rPr>
        <w:t>перечислени</w:t>
      </w:r>
      <w:r w:rsidR="00ED0C12">
        <w:rPr>
          <w:iCs/>
          <w:sz w:val="22"/>
          <w:szCs w:val="22"/>
        </w:rPr>
        <w:t>ем</w:t>
      </w:r>
      <w:r w:rsidR="00ED0C12" w:rsidRPr="00ED0C12">
        <w:rPr>
          <w:iCs/>
          <w:sz w:val="22"/>
          <w:szCs w:val="22"/>
        </w:rPr>
        <w:t xml:space="preserve"> денежных средств </w:t>
      </w:r>
      <w:r w:rsidR="005F2F4E" w:rsidRPr="005F2F4E">
        <w:rPr>
          <w:iCs/>
          <w:sz w:val="22"/>
          <w:szCs w:val="22"/>
        </w:rPr>
        <w:t>оплачивает Исполнителю 100% от суммы Договора до 01.06.2023 года.</w:t>
      </w:r>
    </w:p>
    <w:p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rsidR="00396E0C" w:rsidRDefault="00396E0C" w:rsidP="00DA354F">
      <w:pPr>
        <w:widowControl w:val="0"/>
        <w:autoSpaceDE w:val="0"/>
        <w:autoSpaceDN w:val="0"/>
        <w:adjustRightInd w:val="0"/>
        <w:ind w:firstLine="426"/>
        <w:rPr>
          <w:sz w:val="22"/>
          <w:szCs w:val="22"/>
          <w:lang w:eastAsia="en-US"/>
        </w:rPr>
      </w:pPr>
      <w:r>
        <w:rPr>
          <w:sz w:val="22"/>
          <w:szCs w:val="22"/>
          <w:lang w:eastAsia="en-US"/>
        </w:rPr>
        <w:t>- Техническое задание</w:t>
      </w:r>
    </w:p>
    <w:p w:rsidR="00396E0C" w:rsidRDefault="00396E0C" w:rsidP="00DA354F">
      <w:pPr>
        <w:widowControl w:val="0"/>
        <w:autoSpaceDE w:val="0"/>
        <w:autoSpaceDN w:val="0"/>
        <w:adjustRightInd w:val="0"/>
        <w:ind w:firstLine="426"/>
        <w:rPr>
          <w:sz w:val="22"/>
          <w:szCs w:val="22"/>
          <w:lang w:eastAsia="en-US"/>
        </w:rPr>
      </w:pPr>
      <w:r>
        <w:rPr>
          <w:sz w:val="22"/>
          <w:szCs w:val="22"/>
          <w:lang w:eastAsia="en-US"/>
        </w:rPr>
        <w:t>- С</w:t>
      </w:r>
      <w:r w:rsidRPr="00396E0C">
        <w:rPr>
          <w:sz w:val="22"/>
          <w:szCs w:val="22"/>
          <w:lang w:eastAsia="en-US"/>
        </w:rPr>
        <w:t>ведения о начальной (максимальной) цене единицы каждого товара, работы, услуги</w:t>
      </w:r>
      <w:r>
        <w:rPr>
          <w:sz w:val="22"/>
          <w:szCs w:val="22"/>
          <w:lang w:eastAsia="en-US"/>
        </w:rPr>
        <w:t>;</w:t>
      </w:r>
    </w:p>
    <w:p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B20492" w:rsidRDefault="00B20492" w:rsidP="00B20492">
      <w:pPr>
        <w:widowControl w:val="0"/>
        <w:autoSpaceDE w:val="0"/>
        <w:autoSpaceDN w:val="0"/>
        <w:adjustRightInd w:val="0"/>
        <w:ind w:firstLine="567"/>
        <w:jc w:val="right"/>
        <w:rPr>
          <w:sz w:val="22"/>
          <w:szCs w:val="22"/>
          <w:lang w:eastAsia="en-US"/>
        </w:rPr>
      </w:pPr>
    </w:p>
    <w:p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rsidR="00B20492" w:rsidRDefault="00B20492" w:rsidP="00B20492">
      <w:pPr>
        <w:widowControl w:val="0"/>
        <w:autoSpaceDE w:val="0"/>
        <w:autoSpaceDN w:val="0"/>
        <w:adjustRightInd w:val="0"/>
        <w:ind w:firstLine="567"/>
        <w:rPr>
          <w:sz w:val="22"/>
          <w:szCs w:val="22"/>
          <w:lang w:eastAsia="en-US"/>
        </w:rPr>
      </w:pPr>
    </w:p>
    <w:p w:rsidR="00B20492" w:rsidRPr="00CB3ACA" w:rsidRDefault="00B20492" w:rsidP="00B20492">
      <w:pPr>
        <w:pStyle w:val="23"/>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rsidR="0077171C" w:rsidRDefault="0077171C" w:rsidP="0077171C">
      <w:pPr>
        <w:jc w:val="both"/>
        <w:rPr>
          <w:sz w:val="22"/>
          <w:szCs w:val="22"/>
        </w:rPr>
      </w:pPr>
      <w:r>
        <w:rPr>
          <w:sz w:val="22"/>
          <w:szCs w:val="22"/>
        </w:rPr>
        <w:t xml:space="preserve">             </w:t>
      </w:r>
      <w:r w:rsidR="005F2F4E" w:rsidRPr="005F2F4E">
        <w:rPr>
          <w:sz w:val="22"/>
          <w:szCs w:val="22"/>
        </w:rPr>
        <w:t>Закупка у единственного поставщика, (подрядчика, исполнителя) осуществля</w:t>
      </w:r>
      <w:r w:rsidR="005F2F4E">
        <w:rPr>
          <w:sz w:val="22"/>
          <w:szCs w:val="22"/>
        </w:rPr>
        <w:t>е</w:t>
      </w:r>
      <w:r w:rsidR="005F2F4E" w:rsidRPr="005F2F4E">
        <w:rPr>
          <w:sz w:val="22"/>
          <w:szCs w:val="22"/>
        </w:rPr>
        <w:t xml:space="preserve">тся путём направления предложения о заключении договора конкретному контрагенту в </w:t>
      </w:r>
      <w:r w:rsidR="00B20492" w:rsidRPr="00CB3ACA">
        <w:rPr>
          <w:sz w:val="22"/>
          <w:szCs w:val="22"/>
        </w:rPr>
        <w:t xml:space="preserve">соответствии </w:t>
      </w:r>
      <w:r w:rsidR="002A4492" w:rsidRPr="002A4492">
        <w:rPr>
          <w:sz w:val="22"/>
          <w:szCs w:val="22"/>
        </w:rPr>
        <w:t xml:space="preserve">с </w:t>
      </w:r>
      <w:r w:rsidR="000B7CB5" w:rsidRPr="001C66CB">
        <w:rPr>
          <w:rFonts w:eastAsia="Andale Sans UI" w:cs="Tahoma"/>
          <w:kern w:val="3"/>
          <w:sz w:val="22"/>
          <w:szCs w:val="22"/>
          <w:lang w:val="de-DE" w:eastAsia="ja-JP" w:bidi="fa-IR"/>
        </w:rPr>
        <w:t xml:space="preserve">подп. </w:t>
      </w:r>
      <w:r w:rsidR="009717DB">
        <w:rPr>
          <w:rFonts w:eastAsia="Andale Sans UI" w:cs="Tahoma"/>
          <w:kern w:val="3"/>
          <w:sz w:val="22"/>
          <w:szCs w:val="22"/>
          <w:lang w:eastAsia="ja-JP" w:bidi="fa-IR"/>
        </w:rPr>
        <w:t>28)</w:t>
      </w:r>
      <w:r w:rsidR="002A4492" w:rsidRPr="002A4492">
        <w:rPr>
          <w:sz w:val="22"/>
          <w:szCs w:val="22"/>
        </w:rPr>
        <w:t xml:space="preserve"> п. 2.1 разд. 2 гл. 13 Положения о закупке товаров, работ, услуг Муниципального унитарного предприятия  «Водоканал»  г. Йошкар-Олы» муниципального</w:t>
      </w:r>
      <w:r w:rsidR="000B7CB5">
        <w:rPr>
          <w:sz w:val="22"/>
          <w:szCs w:val="22"/>
        </w:rPr>
        <w:t xml:space="preserve"> образования «Город Йошкар-Ола»:</w:t>
      </w:r>
    </w:p>
    <w:p w:rsidR="000B7CB5" w:rsidRDefault="000B7CB5" w:rsidP="000B7CB5">
      <w:pPr>
        <w:ind w:firstLine="709"/>
        <w:jc w:val="both"/>
        <w:rPr>
          <w:sz w:val="22"/>
          <w:szCs w:val="22"/>
        </w:rPr>
      </w:pPr>
      <w:r>
        <w:rPr>
          <w:sz w:val="22"/>
          <w:szCs w:val="22"/>
        </w:rPr>
        <w:t>«</w:t>
      </w:r>
      <w:r w:rsidR="009717DB" w:rsidRPr="009717DB">
        <w:rPr>
          <w:sz w:val="22"/>
          <w:szCs w:val="22"/>
        </w:rPr>
        <w:t>28) при закупке услуг по организации летнего отдыха группы детей работников Предприятия</w:t>
      </w:r>
      <w:r>
        <w:rPr>
          <w:sz w:val="22"/>
          <w:szCs w:val="22"/>
        </w:rPr>
        <w:t>»</w:t>
      </w:r>
    </w:p>
    <w:p w:rsidR="00396E0C" w:rsidRPr="00C27721" w:rsidRDefault="00396E0C" w:rsidP="00B20492">
      <w:pPr>
        <w:pStyle w:val="23"/>
        <w:keepNext/>
        <w:keepLines/>
        <w:widowControl w:val="0"/>
        <w:numPr>
          <w:ilvl w:val="1"/>
          <w:numId w:val="0"/>
        </w:numPr>
        <w:suppressLineNumbers/>
        <w:tabs>
          <w:tab w:val="num" w:pos="1080"/>
        </w:tabs>
        <w:suppressAutoHyphens/>
        <w:ind w:firstLine="709"/>
        <w:rPr>
          <w:b/>
          <w:sz w:val="12"/>
          <w:szCs w:val="12"/>
        </w:rPr>
      </w:pPr>
    </w:p>
    <w:p w:rsidR="00B20492" w:rsidRPr="00CB3ACA" w:rsidRDefault="00B20492"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20492" w:rsidRDefault="007A6B39" w:rsidP="00B20492">
      <w:pPr>
        <w:pStyle w:val="23"/>
        <w:keepNext/>
        <w:keepLines/>
        <w:widowControl w:val="0"/>
        <w:numPr>
          <w:ilvl w:val="1"/>
          <w:numId w:val="0"/>
        </w:numPr>
        <w:suppressLineNumbers/>
        <w:tabs>
          <w:tab w:val="num" w:pos="1080"/>
        </w:tabs>
        <w:suppressAutoHyphens/>
        <w:ind w:firstLine="709"/>
        <w:rPr>
          <w:sz w:val="22"/>
          <w:szCs w:val="22"/>
        </w:rPr>
      </w:pPr>
      <w:r w:rsidRPr="007A6B39">
        <w:rPr>
          <w:sz w:val="22"/>
          <w:szCs w:val="22"/>
          <w:lang w:val="ru-RU"/>
        </w:rPr>
        <w:t xml:space="preserve">Описание объекта закупки представлено в </w:t>
      </w:r>
      <w:r w:rsidR="00396E0C">
        <w:rPr>
          <w:sz w:val="22"/>
          <w:szCs w:val="22"/>
          <w:lang w:val="ru-RU"/>
        </w:rPr>
        <w:t>Приложении №2</w:t>
      </w:r>
      <w:r w:rsidRPr="007A6B39">
        <w:rPr>
          <w:sz w:val="22"/>
          <w:szCs w:val="22"/>
          <w:lang w:val="ru-RU"/>
        </w:rPr>
        <w:t xml:space="preserve"> </w:t>
      </w:r>
      <w:r>
        <w:rPr>
          <w:sz w:val="22"/>
          <w:szCs w:val="22"/>
          <w:lang w:val="ru-RU"/>
        </w:rPr>
        <w:t>настоящего извещения</w:t>
      </w:r>
      <w:r w:rsidRPr="007A6B39">
        <w:rPr>
          <w:sz w:val="22"/>
          <w:szCs w:val="22"/>
          <w:lang w:val="ru-RU"/>
        </w:rPr>
        <w:t>.</w:t>
      </w:r>
    </w:p>
    <w:p w:rsidR="009717DB" w:rsidRDefault="009717DB" w:rsidP="00B20492">
      <w:pPr>
        <w:pStyle w:val="23"/>
        <w:keepNext/>
        <w:keepLines/>
        <w:widowControl w:val="0"/>
        <w:numPr>
          <w:ilvl w:val="1"/>
          <w:numId w:val="0"/>
        </w:numPr>
        <w:suppressLineNumbers/>
        <w:tabs>
          <w:tab w:val="num" w:pos="1080"/>
        </w:tabs>
        <w:suppressAutoHyphens/>
        <w:ind w:firstLine="709"/>
        <w:rPr>
          <w:sz w:val="22"/>
          <w:szCs w:val="22"/>
        </w:rPr>
      </w:pPr>
      <w:r>
        <w:rPr>
          <w:sz w:val="22"/>
          <w:szCs w:val="22"/>
          <w:lang w:val="ru-RU"/>
        </w:rPr>
        <w:t xml:space="preserve">Услуги осуществляются </w:t>
      </w:r>
      <w:r w:rsidRPr="009717DB">
        <w:rPr>
          <w:sz w:val="22"/>
          <w:szCs w:val="22"/>
          <w:lang w:val="ru-RU"/>
        </w:rPr>
        <w:t>в соответствии с СанПиН 2.4.4.1204-03 «Санитарно-эпидемиологические требования к устройству, содержанию и организации режима работы загородных стационарных учреждений отдыха и оздоровления детей», утвержденными постановлением Главного государственного санитарного врача Российской Федерации от 17.03.2003 № 20, Федеральным законом от 21.12.1994 № 69-ФЗ «О пожарной безопасности»,  Федеральным законом от 06.03.2006 № 35–ФЗ «О противодействии терроризму», приказом МЧС России от 18.06.2003 № 315 (НПБ 110-03) и др. нормативными актами в сфере организации отдыха и оздоровления несовершеннолетних детей.</w:t>
      </w:r>
    </w:p>
    <w:p w:rsidR="00811446" w:rsidRPr="00C27721" w:rsidRDefault="00811446" w:rsidP="00B20492">
      <w:pPr>
        <w:pStyle w:val="23"/>
        <w:keepNext/>
        <w:keepLines/>
        <w:widowControl w:val="0"/>
        <w:numPr>
          <w:ilvl w:val="1"/>
          <w:numId w:val="0"/>
        </w:numPr>
        <w:suppressLineNumbers/>
        <w:tabs>
          <w:tab w:val="num" w:pos="1080"/>
        </w:tabs>
        <w:suppressAutoHyphens/>
        <w:ind w:firstLine="709"/>
        <w:rPr>
          <w:b/>
          <w:sz w:val="12"/>
          <w:szCs w:val="12"/>
        </w:rPr>
      </w:pPr>
    </w:p>
    <w:p w:rsidR="00B20492" w:rsidRPr="00CB3ACA" w:rsidRDefault="00B20492"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rsidR="00B20492" w:rsidRPr="00CB3ACA"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rsidR="00B20492" w:rsidRPr="00C27721" w:rsidRDefault="00B20492" w:rsidP="00B20492">
      <w:pPr>
        <w:pStyle w:val="23"/>
        <w:keepNext/>
        <w:keepLines/>
        <w:widowControl w:val="0"/>
        <w:numPr>
          <w:ilvl w:val="1"/>
          <w:numId w:val="0"/>
        </w:numPr>
        <w:suppressLineNumbers/>
        <w:tabs>
          <w:tab w:val="num" w:pos="1080"/>
        </w:tabs>
        <w:suppressAutoHyphens/>
        <w:ind w:firstLine="709"/>
        <w:rPr>
          <w:b/>
          <w:sz w:val="12"/>
          <w:szCs w:val="12"/>
        </w:rPr>
      </w:pPr>
    </w:p>
    <w:p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rsidR="00B20492" w:rsidRPr="00CB3ACA" w:rsidRDefault="003103E7" w:rsidP="003103E7">
      <w:pPr>
        <w:pStyle w:val="af"/>
        <w:spacing w:before="0" w:beforeAutospacing="0" w:after="0" w:afterAutospacing="0"/>
        <w:ind w:firstLine="709"/>
        <w:jc w:val="both"/>
        <w:rPr>
          <w:color w:val="000000"/>
          <w:sz w:val="16"/>
          <w:szCs w:val="16"/>
        </w:rPr>
      </w:pPr>
      <w:r w:rsidRPr="003103E7">
        <w:rPr>
          <w:color w:val="000000"/>
          <w:sz w:val="22"/>
          <w:szCs w:val="22"/>
          <w:lang w:val="ru-RU"/>
        </w:rPr>
        <w:t xml:space="preserve">Цена договора включает в себя все расходы </w:t>
      </w:r>
      <w:r w:rsidR="009717DB">
        <w:rPr>
          <w:color w:val="000000"/>
          <w:sz w:val="22"/>
          <w:szCs w:val="22"/>
          <w:lang w:val="ru-RU"/>
        </w:rPr>
        <w:t>Исполнителя</w:t>
      </w:r>
      <w:r w:rsidRPr="003103E7">
        <w:rPr>
          <w:color w:val="000000"/>
          <w:sz w:val="22"/>
          <w:szCs w:val="22"/>
          <w:lang w:val="ru-RU"/>
        </w:rPr>
        <w:t xml:space="preserve">, </w:t>
      </w:r>
      <w:r w:rsidR="009717DB">
        <w:rPr>
          <w:color w:val="000000"/>
          <w:sz w:val="22"/>
          <w:szCs w:val="22"/>
          <w:lang w:val="ru-RU"/>
        </w:rPr>
        <w:t xml:space="preserve">связанные с организацией отдыха и оздоровления детей, проживание, питание, программы воспитательной и досуговой деятельности, </w:t>
      </w:r>
      <w:r w:rsidRPr="003103E7">
        <w:rPr>
          <w:color w:val="000000"/>
          <w:sz w:val="22"/>
          <w:szCs w:val="22"/>
          <w:lang w:val="ru-RU"/>
        </w:rPr>
        <w:t xml:space="preserve"> </w:t>
      </w:r>
      <w:r w:rsidR="0002001F">
        <w:rPr>
          <w:color w:val="000000"/>
          <w:sz w:val="22"/>
          <w:szCs w:val="22"/>
          <w:lang w:val="ru-RU"/>
        </w:rPr>
        <w:t>страховые взносы, транспортные услуги по доставке детей до места общего сбора до детского оздоровительного лагеря и обратно, уплата всех налогов, сборов и других обязательных платежей</w:t>
      </w:r>
      <w:r w:rsidRPr="003103E7">
        <w:rPr>
          <w:color w:val="000000"/>
          <w:sz w:val="22"/>
          <w:szCs w:val="22"/>
          <w:lang w:val="ru-RU"/>
        </w:rPr>
        <w:t>.</w:t>
      </w:r>
      <w:r w:rsidR="00E90163" w:rsidRPr="00E90163">
        <w:rPr>
          <w:color w:val="000000"/>
          <w:sz w:val="22"/>
          <w:szCs w:val="22"/>
          <w:lang w:val="ru-RU"/>
        </w:rPr>
        <w:t xml:space="preserve"> </w:t>
      </w:r>
    </w:p>
    <w:p w:rsidR="003103E7" w:rsidRPr="00C27721" w:rsidRDefault="003103E7" w:rsidP="00B20492">
      <w:pPr>
        <w:pStyle w:val="23"/>
        <w:keepNext/>
        <w:keepLines/>
        <w:widowControl w:val="0"/>
        <w:numPr>
          <w:ilvl w:val="1"/>
          <w:numId w:val="0"/>
        </w:numPr>
        <w:suppressLineNumbers/>
        <w:tabs>
          <w:tab w:val="num" w:pos="1080"/>
        </w:tabs>
        <w:suppressAutoHyphens/>
        <w:ind w:firstLine="709"/>
        <w:rPr>
          <w:b/>
          <w:sz w:val="12"/>
          <w:szCs w:val="12"/>
        </w:rPr>
      </w:pPr>
    </w:p>
    <w:p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C27721" w:rsidRDefault="00B20492" w:rsidP="00B20492">
      <w:pPr>
        <w:pStyle w:val="3"/>
        <w:numPr>
          <w:ilvl w:val="2"/>
          <w:numId w:val="0"/>
        </w:numPr>
        <w:tabs>
          <w:tab w:val="num" w:pos="227"/>
          <w:tab w:val="num" w:pos="1080"/>
        </w:tabs>
        <w:suppressAutoHyphens/>
        <w:ind w:firstLine="709"/>
        <w:rPr>
          <w:color w:val="000000"/>
          <w:sz w:val="12"/>
          <w:szCs w:val="12"/>
        </w:rPr>
      </w:pPr>
    </w:p>
    <w:p w:rsidR="00B20492" w:rsidRPr="00CA6DD5" w:rsidRDefault="00CA6DD5" w:rsidP="00B20492">
      <w:pPr>
        <w:pStyle w:val="a5"/>
        <w:jc w:val="both"/>
        <w:rPr>
          <w:sz w:val="22"/>
          <w:szCs w:val="22"/>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rsidR="00B20492" w:rsidRPr="00CA6DD5" w:rsidRDefault="0002001F" w:rsidP="00B20492">
      <w:pPr>
        <w:pStyle w:val="a5"/>
        <w:jc w:val="both"/>
        <w:rPr>
          <w:b w:val="0"/>
          <w:sz w:val="22"/>
          <w:szCs w:val="22"/>
        </w:rPr>
      </w:pPr>
      <w:r>
        <w:rPr>
          <w:b w:val="0"/>
          <w:sz w:val="22"/>
          <w:szCs w:val="22"/>
          <w:lang w:val="ru-RU"/>
        </w:rPr>
        <w:t xml:space="preserve">            </w:t>
      </w:r>
      <w:r w:rsidR="00B20492" w:rsidRPr="00CA6DD5">
        <w:rPr>
          <w:b w:val="0"/>
          <w:sz w:val="22"/>
          <w:szCs w:val="22"/>
        </w:rPr>
        <w:t>Выбранный способ закупки не предусматривает проведения указанных процедур</w:t>
      </w:r>
      <w:r w:rsidR="00B20492" w:rsidRPr="00CA6DD5">
        <w:rPr>
          <w:b w:val="0"/>
          <w:sz w:val="22"/>
          <w:szCs w:val="22"/>
          <w:lang w:val="ru-RU"/>
        </w:rPr>
        <w:t>.</w:t>
      </w:r>
    </w:p>
    <w:p w:rsidR="00B20492" w:rsidRPr="00C27721" w:rsidRDefault="00B20492" w:rsidP="00B20492">
      <w:pPr>
        <w:pStyle w:val="a5"/>
        <w:jc w:val="both"/>
        <w:rPr>
          <w:sz w:val="12"/>
          <w:szCs w:val="12"/>
        </w:rPr>
      </w:pPr>
    </w:p>
    <w:p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lang w:val="ru-RU"/>
        </w:rPr>
        <w:t>7</w:t>
      </w:r>
      <w:r w:rsidR="00B20492" w:rsidRPr="00A56E00">
        <w:rPr>
          <w:b/>
          <w:sz w:val="22"/>
          <w:szCs w:val="22"/>
          <w:lang w:val="ru-RU"/>
        </w:rPr>
        <w:t xml:space="preserve">. </w:t>
      </w:r>
      <w:r w:rsidR="00B20492" w:rsidRPr="00A56E00">
        <w:rPr>
          <w:b/>
          <w:sz w:val="22"/>
          <w:szCs w:val="22"/>
        </w:rPr>
        <w:t>Место и дата рассмотрения предложений участников закупки и подведения итогов закупки</w:t>
      </w:r>
      <w:r w:rsidR="00B20492" w:rsidRPr="00A56E00">
        <w:rPr>
          <w:b/>
          <w:sz w:val="22"/>
          <w:szCs w:val="22"/>
          <w:lang w:val="ru-RU"/>
        </w:rPr>
        <w:t>.</w:t>
      </w:r>
    </w:p>
    <w:p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rsidR="00B20492" w:rsidRPr="00C27721" w:rsidRDefault="00B20492" w:rsidP="00B20492">
      <w:pPr>
        <w:pStyle w:val="23"/>
        <w:keepNext/>
        <w:keepLines/>
        <w:widowControl w:val="0"/>
        <w:numPr>
          <w:ilvl w:val="1"/>
          <w:numId w:val="0"/>
        </w:numPr>
        <w:suppressLineNumbers/>
        <w:tabs>
          <w:tab w:val="num" w:pos="1080"/>
        </w:tabs>
        <w:suppressAutoHyphens/>
        <w:ind w:firstLine="709"/>
        <w:rPr>
          <w:sz w:val="12"/>
          <w:szCs w:val="12"/>
        </w:rPr>
      </w:pPr>
    </w:p>
    <w:p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lang w:val="ru-RU"/>
        </w:rPr>
        <w:t>8</w:t>
      </w:r>
      <w:r w:rsidR="00B20492" w:rsidRPr="00A56E00">
        <w:rPr>
          <w:b/>
          <w:sz w:val="22"/>
          <w:szCs w:val="22"/>
          <w:lang w:val="ru-RU"/>
        </w:rPr>
        <w:t xml:space="preserve">. </w:t>
      </w:r>
      <w:r w:rsidR="00B20492" w:rsidRPr="00A56E00">
        <w:rPr>
          <w:b/>
          <w:sz w:val="22"/>
          <w:szCs w:val="22"/>
        </w:rPr>
        <w:t>Критерии оценки и сопоставления заявок на участие в закупке</w:t>
      </w:r>
    </w:p>
    <w:p w:rsidR="00B20492" w:rsidRPr="00A56E00"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lang w:val="ru-RU"/>
        </w:rPr>
        <w:t>Не установлены.</w:t>
      </w:r>
    </w:p>
    <w:p w:rsidR="00B20492" w:rsidRPr="00C27721" w:rsidRDefault="00B20492" w:rsidP="00B20492">
      <w:pPr>
        <w:pStyle w:val="23"/>
        <w:keepNext/>
        <w:keepLines/>
        <w:widowControl w:val="0"/>
        <w:numPr>
          <w:ilvl w:val="1"/>
          <w:numId w:val="0"/>
        </w:numPr>
        <w:suppressLineNumbers/>
        <w:tabs>
          <w:tab w:val="num" w:pos="1080"/>
        </w:tabs>
        <w:suppressAutoHyphens/>
        <w:ind w:firstLine="709"/>
        <w:rPr>
          <w:sz w:val="12"/>
          <w:szCs w:val="12"/>
        </w:rPr>
      </w:pPr>
    </w:p>
    <w:p w:rsidR="00B20492" w:rsidRPr="00A56E00" w:rsidRDefault="00CA6DD5" w:rsidP="00B20492">
      <w:pPr>
        <w:pStyle w:val="23"/>
        <w:keepNext/>
        <w:keepLines/>
        <w:widowControl w:val="0"/>
        <w:numPr>
          <w:ilvl w:val="1"/>
          <w:numId w:val="0"/>
        </w:numPr>
        <w:suppressLineNumbers/>
        <w:tabs>
          <w:tab w:val="num" w:pos="1080"/>
        </w:tabs>
        <w:suppressAutoHyphens/>
        <w:ind w:firstLine="709"/>
        <w:rPr>
          <w:b/>
          <w:sz w:val="22"/>
          <w:szCs w:val="22"/>
        </w:rPr>
      </w:pPr>
      <w:r>
        <w:rPr>
          <w:b/>
          <w:sz w:val="22"/>
          <w:szCs w:val="22"/>
          <w:lang w:val="ru-RU"/>
        </w:rPr>
        <w:t>9</w:t>
      </w:r>
      <w:r w:rsidR="00B20492" w:rsidRPr="00A56E00">
        <w:rPr>
          <w:b/>
          <w:sz w:val="22"/>
          <w:szCs w:val="22"/>
          <w:lang w:val="ru-RU"/>
        </w:rPr>
        <w:t xml:space="preserve">. </w:t>
      </w:r>
      <w:r w:rsidR="00B20492" w:rsidRPr="00A56E00">
        <w:rPr>
          <w:b/>
          <w:sz w:val="22"/>
          <w:szCs w:val="22"/>
        </w:rPr>
        <w:t>Порядок оценки и сопоставления заявок на участие в закупке</w:t>
      </w:r>
    </w:p>
    <w:p w:rsidR="00B20492" w:rsidRDefault="00B20492" w:rsidP="00B20492">
      <w:pPr>
        <w:pStyle w:val="23"/>
        <w:keepNext/>
        <w:keepLines/>
        <w:widowControl w:val="0"/>
        <w:numPr>
          <w:ilvl w:val="1"/>
          <w:numId w:val="0"/>
        </w:numPr>
        <w:suppressLineNumbers/>
        <w:tabs>
          <w:tab w:val="num" w:pos="1080"/>
        </w:tabs>
        <w:suppressAutoHyphens/>
        <w:ind w:firstLine="709"/>
        <w:rPr>
          <w:sz w:val="22"/>
          <w:szCs w:val="22"/>
        </w:rPr>
      </w:pPr>
      <w:r w:rsidRPr="00A56E00">
        <w:rPr>
          <w:sz w:val="22"/>
          <w:szCs w:val="22"/>
          <w:lang w:val="ru-RU"/>
        </w:rPr>
        <w:t>Не установлены.</w:t>
      </w:r>
    </w:p>
    <w:p w:rsidR="00C27721" w:rsidRPr="00C27721" w:rsidRDefault="00C27721" w:rsidP="00B20492">
      <w:pPr>
        <w:pStyle w:val="23"/>
        <w:keepNext/>
        <w:keepLines/>
        <w:widowControl w:val="0"/>
        <w:numPr>
          <w:ilvl w:val="1"/>
          <w:numId w:val="0"/>
        </w:numPr>
        <w:suppressLineNumbers/>
        <w:tabs>
          <w:tab w:val="num" w:pos="1080"/>
        </w:tabs>
        <w:suppressAutoHyphens/>
        <w:ind w:firstLine="709"/>
        <w:rPr>
          <w:sz w:val="12"/>
          <w:szCs w:val="12"/>
        </w:rPr>
      </w:pPr>
    </w:p>
    <w:p w:rsidR="00C27721" w:rsidRDefault="00C27721" w:rsidP="00C27721">
      <w:pPr>
        <w:pStyle w:val="a5"/>
        <w:ind w:firstLine="709"/>
        <w:jc w:val="both"/>
        <w:rPr>
          <w:rFonts w:eastAsia="Calibri"/>
          <w:sz w:val="22"/>
          <w:szCs w:val="22"/>
          <w:lang w:eastAsia="en-US"/>
        </w:rPr>
      </w:pPr>
      <w:r w:rsidRPr="00E800D2">
        <w:rPr>
          <w:sz w:val="22"/>
          <w:szCs w:val="22"/>
          <w:lang w:val="ru-RU"/>
        </w:rPr>
        <w:t xml:space="preserve">10. </w:t>
      </w:r>
      <w:r w:rsidRPr="00E800D2">
        <w:rPr>
          <w:rFonts w:eastAsia="Calibri"/>
          <w:sz w:val="22"/>
          <w:szCs w:val="22"/>
          <w:lang w:eastAsia="en-US"/>
        </w:rPr>
        <w:t>Обоснование и порядок формирования начальной максимальной цены договора</w:t>
      </w:r>
    </w:p>
    <w:p w:rsidR="00C27721" w:rsidRPr="00C27721" w:rsidRDefault="00C27721" w:rsidP="00465F79">
      <w:pPr>
        <w:suppressAutoHyphens/>
        <w:autoSpaceDE w:val="0"/>
        <w:jc w:val="both"/>
        <w:rPr>
          <w:b/>
          <w:sz w:val="22"/>
          <w:szCs w:val="22"/>
        </w:rPr>
      </w:pPr>
      <w:r w:rsidRPr="00465F7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w:t>
      </w:r>
      <w:r w:rsidRPr="00C27721">
        <w:rPr>
          <w:b/>
          <w:sz w:val="22"/>
          <w:szCs w:val="22"/>
        </w:rPr>
        <w:t xml:space="preserve"> </w:t>
      </w:r>
      <w:r w:rsidR="00465F79" w:rsidRPr="00465F79">
        <w:rPr>
          <w:sz w:val="22"/>
          <w:szCs w:val="22"/>
        </w:rPr>
        <w:t>В целях определения начальной (максимальной) цены договора методом</w:t>
      </w:r>
      <w:r w:rsidR="00465F79" w:rsidRPr="00465F79">
        <w:rPr>
          <w:sz w:val="22"/>
          <w:szCs w:val="22"/>
        </w:rPr>
        <w:br/>
        <w:t>сопоставимых рыночных цен (анализ рынка) рекомендуется использовать не менее</w:t>
      </w:r>
      <w:r w:rsidR="00465F79" w:rsidRPr="00465F79">
        <w:rPr>
          <w:sz w:val="22"/>
          <w:szCs w:val="22"/>
        </w:rPr>
        <w:br/>
        <w:t>трех источников ценовой информации.</w:t>
      </w:r>
      <w:r w:rsidR="00465F79">
        <w:rPr>
          <w:b/>
          <w:sz w:val="22"/>
          <w:szCs w:val="22"/>
        </w:rPr>
        <w:t xml:space="preserve"> </w:t>
      </w:r>
      <w:r w:rsidR="00465F79" w:rsidRPr="00465F79">
        <w:rPr>
          <w:color w:val="000000"/>
          <w:sz w:val="22"/>
          <w:szCs w:val="22"/>
        </w:rPr>
        <w:t>Если в результате поиска три источника ценовой информации</w:t>
      </w:r>
      <w:r w:rsidR="00465F79">
        <w:rPr>
          <w:color w:val="000000"/>
          <w:sz w:val="22"/>
          <w:szCs w:val="22"/>
        </w:rPr>
        <w:t xml:space="preserve"> </w:t>
      </w:r>
      <w:r w:rsidR="00465F79" w:rsidRPr="00465F79">
        <w:rPr>
          <w:color w:val="000000"/>
          <w:sz w:val="22"/>
          <w:szCs w:val="22"/>
        </w:rPr>
        <w:t>не</w:t>
      </w:r>
      <w:r w:rsidR="00465F79">
        <w:rPr>
          <w:color w:val="000000"/>
          <w:sz w:val="22"/>
          <w:szCs w:val="22"/>
        </w:rPr>
        <w:t xml:space="preserve"> </w:t>
      </w:r>
      <w:r w:rsidR="00465F79" w:rsidRPr="00465F79">
        <w:rPr>
          <w:color w:val="000000"/>
          <w:sz w:val="22"/>
          <w:szCs w:val="22"/>
        </w:rPr>
        <w:t>найдены, допускается использование меньшего количества источников информации.</w:t>
      </w:r>
    </w:p>
    <w:p w:rsidR="007A6B39" w:rsidRPr="00C27721" w:rsidRDefault="007A6B39" w:rsidP="00B20492">
      <w:pPr>
        <w:pStyle w:val="23"/>
        <w:keepNext/>
        <w:keepLines/>
        <w:widowControl w:val="0"/>
        <w:numPr>
          <w:ilvl w:val="1"/>
          <w:numId w:val="0"/>
        </w:numPr>
        <w:suppressLineNumbers/>
        <w:tabs>
          <w:tab w:val="num" w:pos="1080"/>
        </w:tabs>
        <w:suppressAutoHyphens/>
        <w:ind w:firstLine="709"/>
        <w:rPr>
          <w:sz w:val="12"/>
          <w:szCs w:val="12"/>
        </w:rPr>
      </w:pPr>
    </w:p>
    <w:p w:rsidR="007A6B39" w:rsidRDefault="007A6B39" w:rsidP="007A6B39">
      <w:pPr>
        <w:suppressAutoHyphens/>
        <w:ind w:firstLine="709"/>
        <w:rPr>
          <w:b/>
          <w:sz w:val="22"/>
          <w:szCs w:val="22"/>
        </w:rPr>
      </w:pPr>
      <w:r w:rsidRPr="007A6B39">
        <w:rPr>
          <w:b/>
          <w:sz w:val="22"/>
          <w:szCs w:val="22"/>
        </w:rPr>
        <w:t>1</w:t>
      </w:r>
      <w:r w:rsidR="00C27721">
        <w:rPr>
          <w:b/>
          <w:sz w:val="22"/>
          <w:szCs w:val="22"/>
        </w:rPr>
        <w:t>1</w:t>
      </w:r>
      <w:r w:rsidRPr="007A6B39">
        <w:rPr>
          <w:b/>
          <w:sz w:val="22"/>
          <w:szCs w:val="22"/>
        </w:rPr>
        <w:t>. Единые обязательные требования к участникам закупки</w:t>
      </w:r>
      <w:r w:rsidR="005F2F4E">
        <w:rPr>
          <w:b/>
          <w:sz w:val="22"/>
          <w:szCs w:val="22"/>
        </w:rPr>
        <w:t>:</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F436A" w:rsidRP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F436A" w:rsidRDefault="00FF436A" w:rsidP="00FF436A">
      <w:pPr>
        <w:suppressAutoHyphens/>
        <w:ind w:firstLine="993"/>
        <w:jc w:val="both"/>
        <w:rPr>
          <w:rFonts w:eastAsia="Calibri"/>
          <w:bCs/>
          <w:sz w:val="22"/>
          <w:szCs w:val="22"/>
          <w:lang w:eastAsia="en-US"/>
        </w:rPr>
      </w:pPr>
      <w:r w:rsidRPr="00FF436A">
        <w:rPr>
          <w:rFonts w:eastAsia="Calibri"/>
          <w:bCs/>
          <w:sz w:val="22"/>
          <w:szCs w:val="22"/>
          <w:lang w:eastAsia="en-US"/>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5F2F4E" w:rsidRPr="00FF436A" w:rsidRDefault="005F2F4E" w:rsidP="00FF436A">
      <w:pPr>
        <w:suppressAutoHyphens/>
        <w:ind w:firstLine="993"/>
        <w:jc w:val="both"/>
        <w:rPr>
          <w:rFonts w:eastAsia="Calibri"/>
          <w:bCs/>
          <w:sz w:val="22"/>
          <w:szCs w:val="22"/>
          <w:lang w:eastAsia="en-US"/>
        </w:rPr>
      </w:pPr>
      <w:r w:rsidRPr="005F2F4E">
        <w:rPr>
          <w:rFonts w:eastAsia="Calibri"/>
          <w:bCs/>
          <w:sz w:val="22"/>
          <w:szCs w:val="22"/>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6B22B5" w:rsidRPr="00C27721" w:rsidRDefault="006B22B5" w:rsidP="007A6B39">
      <w:pPr>
        <w:suppressAutoHyphens/>
        <w:ind w:firstLine="993"/>
        <w:rPr>
          <w:rFonts w:eastAsia="Calibri"/>
          <w:bCs/>
          <w:sz w:val="12"/>
          <w:szCs w:val="12"/>
          <w:lang w:eastAsia="en-US"/>
        </w:rPr>
      </w:pPr>
    </w:p>
    <w:p w:rsidR="006B22B5" w:rsidRDefault="006B22B5" w:rsidP="006B22B5">
      <w:pPr>
        <w:suppressAutoHyphens/>
        <w:ind w:firstLine="993"/>
        <w:jc w:val="both"/>
        <w:rPr>
          <w:rFonts w:eastAsia="Calibri"/>
          <w:b/>
          <w:bCs/>
          <w:sz w:val="22"/>
          <w:szCs w:val="22"/>
          <w:lang w:eastAsia="en-US"/>
        </w:rPr>
      </w:pPr>
      <w:r w:rsidRPr="006B22B5">
        <w:rPr>
          <w:rFonts w:eastAsia="Calibri"/>
          <w:b/>
          <w:bCs/>
          <w:sz w:val="22"/>
          <w:szCs w:val="22"/>
          <w:lang w:eastAsia="en-US"/>
        </w:rPr>
        <w:t>1</w:t>
      </w:r>
      <w:r w:rsidR="00C27721">
        <w:rPr>
          <w:rFonts w:eastAsia="Calibri"/>
          <w:b/>
          <w:bCs/>
          <w:sz w:val="22"/>
          <w:szCs w:val="22"/>
          <w:lang w:eastAsia="en-US"/>
        </w:rPr>
        <w:t>2</w:t>
      </w:r>
      <w:r w:rsidRPr="006B22B5">
        <w:rPr>
          <w:rFonts w:eastAsia="Calibri"/>
          <w:b/>
          <w:bCs/>
          <w:sz w:val="22"/>
          <w:szCs w:val="22"/>
          <w:lang w:eastAsia="en-US"/>
        </w:rPr>
        <w:t>. 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Федеральным законом от 5 апреля 2013 года N 44-ФЗ.</w:t>
      </w:r>
    </w:p>
    <w:p w:rsidR="006B22B5" w:rsidRDefault="006B22B5" w:rsidP="006B22B5">
      <w:pPr>
        <w:suppressAutoHyphens/>
        <w:ind w:firstLine="993"/>
        <w:jc w:val="both"/>
        <w:rPr>
          <w:rFonts w:eastAsia="Calibri"/>
          <w:bCs/>
          <w:sz w:val="22"/>
          <w:szCs w:val="22"/>
          <w:lang w:eastAsia="en-US"/>
        </w:rPr>
      </w:pPr>
      <w:r w:rsidRPr="006B22B5">
        <w:rPr>
          <w:rFonts w:eastAsia="Calibri"/>
          <w:bCs/>
          <w:sz w:val="22"/>
          <w:szCs w:val="22"/>
          <w:lang w:eastAsia="en-US"/>
        </w:rPr>
        <w:t>Установлено</w:t>
      </w:r>
      <w:r>
        <w:rPr>
          <w:rFonts w:eastAsia="Calibri"/>
          <w:bCs/>
          <w:sz w:val="22"/>
          <w:szCs w:val="22"/>
          <w:lang w:eastAsia="en-US"/>
        </w:rPr>
        <w:t>.</w:t>
      </w:r>
    </w:p>
    <w:p w:rsidR="00C27721" w:rsidRPr="00C27721" w:rsidRDefault="00C27721" w:rsidP="006B22B5">
      <w:pPr>
        <w:suppressAutoHyphens/>
        <w:ind w:firstLine="993"/>
        <w:jc w:val="both"/>
        <w:rPr>
          <w:rFonts w:eastAsia="Calibri"/>
          <w:bCs/>
          <w:sz w:val="12"/>
          <w:szCs w:val="12"/>
          <w:lang w:eastAsia="en-US"/>
        </w:rPr>
      </w:pPr>
    </w:p>
    <w:p w:rsidR="00C27721" w:rsidRPr="00C27721" w:rsidRDefault="00C27721" w:rsidP="00C27721">
      <w:pPr>
        <w:suppressAutoHyphens/>
        <w:ind w:firstLine="993"/>
        <w:jc w:val="both"/>
        <w:rPr>
          <w:rFonts w:eastAsia="Calibri"/>
          <w:b/>
          <w:bCs/>
          <w:sz w:val="22"/>
          <w:szCs w:val="22"/>
          <w:lang w:eastAsia="en-US"/>
        </w:rPr>
      </w:pPr>
      <w:r w:rsidRPr="00C27721">
        <w:rPr>
          <w:rFonts w:eastAsia="Calibri"/>
          <w:b/>
          <w:bCs/>
          <w:sz w:val="22"/>
          <w:szCs w:val="22"/>
          <w:lang w:eastAsia="en-US"/>
        </w:rPr>
        <w:t>13.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C27721" w:rsidRDefault="00C27721" w:rsidP="00C27721">
      <w:pPr>
        <w:suppressAutoHyphens/>
        <w:ind w:firstLine="993"/>
        <w:jc w:val="both"/>
        <w:rPr>
          <w:rFonts w:eastAsia="Calibri"/>
          <w:bCs/>
          <w:sz w:val="22"/>
          <w:szCs w:val="22"/>
          <w:lang w:eastAsia="en-US"/>
        </w:rPr>
      </w:pPr>
      <w:r w:rsidRPr="00C27721">
        <w:rPr>
          <w:rFonts w:eastAsia="Calibri"/>
          <w:bCs/>
          <w:sz w:val="22"/>
          <w:szCs w:val="22"/>
          <w:lang w:eastAsia="en-US"/>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на официальном сайте Единой информационной системы (ЕИС) </w:t>
      </w:r>
      <w:hyperlink r:id="rId9" w:history="1">
        <w:r w:rsidRPr="00C27721">
          <w:rPr>
            <w:rStyle w:val="a4"/>
            <w:rFonts w:eastAsia="Calibri"/>
            <w:bCs/>
            <w:sz w:val="22"/>
            <w:szCs w:val="22"/>
            <w:lang w:eastAsia="en-US"/>
          </w:rPr>
          <w:t>www.zakupki.gov.ru</w:t>
        </w:r>
      </w:hyperlink>
      <w:r w:rsidRPr="00C27721">
        <w:rPr>
          <w:rFonts w:eastAsia="Calibri"/>
          <w:bCs/>
          <w:sz w:val="22"/>
          <w:szCs w:val="22"/>
          <w:lang w:eastAsia="en-US"/>
        </w:rPr>
        <w:t xml:space="preserve">., на официальном сайте МУП «Водоканал»: </w:t>
      </w:r>
      <w:hyperlink r:id="rId10" w:history="1">
        <w:r w:rsidRPr="00C27721">
          <w:rPr>
            <w:rStyle w:val="a4"/>
            <w:rFonts w:eastAsia="Calibri"/>
            <w:bCs/>
            <w:sz w:val="22"/>
            <w:szCs w:val="22"/>
            <w:lang w:eastAsia="en-US"/>
          </w:rPr>
          <w:t>www.vodokanal-yola.ru</w:t>
        </w:r>
      </w:hyperlink>
      <w:r w:rsidRPr="00C27721">
        <w:rPr>
          <w:rFonts w:eastAsia="Calibri"/>
          <w:bCs/>
          <w:i/>
          <w:sz w:val="22"/>
          <w:szCs w:val="22"/>
          <w:lang w:eastAsia="en-US"/>
        </w:rPr>
        <w:t xml:space="preserve">. </w:t>
      </w:r>
      <w:r w:rsidRPr="00C27721">
        <w:rPr>
          <w:rFonts w:eastAsia="Calibri"/>
          <w:bCs/>
          <w:sz w:val="22"/>
          <w:szCs w:val="22"/>
          <w:lang w:eastAsia="en-US"/>
        </w:rPr>
        <w:t xml:space="preserve">Настоящее извещение о закупке предоставляется </w:t>
      </w:r>
      <w:r w:rsidRPr="00C27721">
        <w:rPr>
          <w:rFonts w:eastAsia="Calibri"/>
          <w:bCs/>
          <w:sz w:val="22"/>
          <w:szCs w:val="22"/>
          <w:u w:val="single"/>
          <w:lang w:eastAsia="en-US"/>
        </w:rPr>
        <w:t>бесплатно</w:t>
      </w:r>
      <w:r w:rsidRPr="00C27721">
        <w:rPr>
          <w:rFonts w:eastAsia="Calibri"/>
          <w:bCs/>
          <w:sz w:val="22"/>
          <w:szCs w:val="22"/>
          <w:lang w:eastAsia="en-US"/>
        </w:rPr>
        <w:t xml:space="preserve"> со дня размещения такого извещения.</w:t>
      </w:r>
    </w:p>
    <w:p w:rsidR="005F2F4E" w:rsidRDefault="005F2F4E" w:rsidP="005F2F4E">
      <w:pPr>
        <w:tabs>
          <w:tab w:val="num" w:pos="1080"/>
        </w:tabs>
        <w:suppressAutoHyphens/>
        <w:ind w:firstLine="993"/>
        <w:jc w:val="both"/>
        <w:rPr>
          <w:rFonts w:eastAsia="Calibri"/>
          <w:b/>
          <w:bCs/>
          <w:sz w:val="22"/>
          <w:szCs w:val="22"/>
          <w:lang w:eastAsia="en-US"/>
        </w:rPr>
      </w:pPr>
    </w:p>
    <w:p w:rsidR="005F2F4E" w:rsidRPr="005F2F4E" w:rsidRDefault="005F2F4E" w:rsidP="005F2F4E">
      <w:pPr>
        <w:tabs>
          <w:tab w:val="num" w:pos="1080"/>
        </w:tabs>
        <w:suppressAutoHyphens/>
        <w:ind w:firstLine="993"/>
        <w:jc w:val="both"/>
        <w:rPr>
          <w:rFonts w:eastAsia="Calibri"/>
          <w:b/>
          <w:bCs/>
          <w:sz w:val="22"/>
          <w:szCs w:val="22"/>
          <w:lang w:eastAsia="en-US"/>
        </w:rPr>
      </w:pPr>
      <w:r w:rsidRPr="005F2F4E">
        <w:rPr>
          <w:rFonts w:eastAsia="Calibri"/>
          <w:b/>
          <w:bCs/>
          <w:sz w:val="22"/>
          <w:szCs w:val="22"/>
          <w:lang w:eastAsia="en-US"/>
        </w:rPr>
        <w:t>1</w:t>
      </w:r>
      <w:r>
        <w:rPr>
          <w:rFonts w:eastAsia="Calibri"/>
          <w:b/>
          <w:bCs/>
          <w:sz w:val="22"/>
          <w:szCs w:val="22"/>
          <w:lang w:eastAsia="en-US"/>
        </w:rPr>
        <w:t>4</w:t>
      </w:r>
      <w:r w:rsidRPr="005F2F4E">
        <w:rPr>
          <w:rFonts w:eastAsia="Calibri"/>
          <w:b/>
          <w:bCs/>
          <w:sz w:val="22"/>
          <w:szCs w:val="22"/>
          <w:lang w:eastAsia="en-US"/>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rsidR="005F2F4E" w:rsidRDefault="005F2F4E" w:rsidP="005F2F4E">
      <w:pPr>
        <w:tabs>
          <w:tab w:val="num" w:pos="1080"/>
        </w:tabs>
        <w:suppressAutoHyphens/>
        <w:ind w:firstLine="993"/>
        <w:jc w:val="both"/>
        <w:rPr>
          <w:rFonts w:eastAsia="Calibri"/>
          <w:bCs/>
          <w:sz w:val="22"/>
          <w:szCs w:val="22"/>
          <w:lang w:eastAsia="en-US"/>
        </w:rPr>
      </w:pPr>
      <w:r w:rsidRPr="005F2F4E">
        <w:rPr>
          <w:rFonts w:eastAsia="Calibri"/>
          <w:bCs/>
          <w:sz w:val="22"/>
          <w:szCs w:val="22"/>
          <w:lang w:eastAsia="en-US"/>
        </w:rPr>
        <w:t>Не требуется</w:t>
      </w:r>
    </w:p>
    <w:p w:rsidR="00346094" w:rsidRPr="005F2F4E" w:rsidRDefault="00346094" w:rsidP="005F2F4E">
      <w:pPr>
        <w:tabs>
          <w:tab w:val="num" w:pos="1080"/>
        </w:tabs>
        <w:suppressAutoHyphens/>
        <w:ind w:firstLine="993"/>
        <w:jc w:val="both"/>
        <w:rPr>
          <w:rFonts w:eastAsia="Calibri"/>
          <w:bCs/>
          <w:sz w:val="22"/>
          <w:szCs w:val="22"/>
          <w:lang w:eastAsia="en-US"/>
        </w:rPr>
      </w:pPr>
    </w:p>
    <w:p w:rsidR="005F2F4E" w:rsidRPr="005F2F4E" w:rsidRDefault="005F2F4E" w:rsidP="005F2F4E">
      <w:pPr>
        <w:tabs>
          <w:tab w:val="num" w:pos="1080"/>
        </w:tabs>
        <w:suppressAutoHyphens/>
        <w:ind w:firstLine="993"/>
        <w:jc w:val="both"/>
        <w:rPr>
          <w:rFonts w:eastAsia="Calibri"/>
          <w:bCs/>
          <w:sz w:val="22"/>
          <w:szCs w:val="22"/>
          <w:lang w:eastAsia="en-US"/>
        </w:rPr>
      </w:pPr>
      <w:r w:rsidRPr="005F2F4E">
        <w:rPr>
          <w:rFonts w:eastAsia="Calibri"/>
          <w:b/>
          <w:bCs/>
          <w:sz w:val="22"/>
          <w:szCs w:val="22"/>
          <w:lang w:eastAsia="en-US"/>
        </w:rPr>
        <w:t>1</w:t>
      </w:r>
      <w:r>
        <w:rPr>
          <w:rFonts w:eastAsia="Calibri"/>
          <w:b/>
          <w:bCs/>
          <w:sz w:val="22"/>
          <w:szCs w:val="22"/>
          <w:lang w:eastAsia="en-US"/>
        </w:rPr>
        <w:t>5</w:t>
      </w:r>
      <w:r w:rsidRPr="005F2F4E">
        <w:rPr>
          <w:rFonts w:eastAsia="Calibri"/>
          <w:b/>
          <w:bCs/>
          <w:sz w:val="22"/>
          <w:szCs w:val="22"/>
          <w:lang w:eastAsia="en-US"/>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rsidR="005F2F4E" w:rsidRPr="006B22B5" w:rsidRDefault="005F2F4E" w:rsidP="005F2F4E">
      <w:pPr>
        <w:suppressAutoHyphens/>
        <w:ind w:firstLine="993"/>
        <w:jc w:val="both"/>
        <w:rPr>
          <w:rFonts w:eastAsia="Calibri"/>
          <w:bCs/>
          <w:sz w:val="22"/>
          <w:szCs w:val="22"/>
          <w:lang w:eastAsia="en-US"/>
        </w:rPr>
      </w:pPr>
      <w:r w:rsidRPr="005F2F4E">
        <w:rPr>
          <w:rFonts w:eastAsia="Calibri"/>
          <w:bCs/>
          <w:sz w:val="22"/>
          <w:szCs w:val="22"/>
          <w:lang w:eastAsia="en-US"/>
        </w:rPr>
        <w:t>Не требуется</w:t>
      </w:r>
    </w:p>
    <w:p w:rsidR="006B22B5" w:rsidRDefault="006B22B5" w:rsidP="006B22B5">
      <w:pPr>
        <w:suppressAutoHyphens/>
        <w:ind w:firstLine="993"/>
        <w:rPr>
          <w:rFonts w:eastAsia="Calibri"/>
          <w:b/>
          <w:bCs/>
          <w:sz w:val="22"/>
          <w:szCs w:val="22"/>
          <w:lang w:eastAsia="en-US"/>
        </w:rPr>
      </w:pPr>
    </w:p>
    <w:p w:rsidR="006B22B5" w:rsidRDefault="006B22B5" w:rsidP="006B22B5">
      <w:pPr>
        <w:suppressAutoHyphens/>
        <w:ind w:firstLine="993"/>
        <w:rPr>
          <w:rFonts w:eastAsia="Calibri"/>
          <w:b/>
          <w:bCs/>
          <w:sz w:val="22"/>
          <w:szCs w:val="22"/>
          <w:lang w:eastAsia="en-US"/>
        </w:rPr>
      </w:pPr>
    </w:p>
    <w:p w:rsidR="006B22B5" w:rsidRDefault="006B22B5" w:rsidP="006B22B5">
      <w:pPr>
        <w:suppressAutoHyphens/>
        <w:ind w:firstLine="993"/>
        <w:rPr>
          <w:rFonts w:eastAsia="Calibri"/>
          <w:b/>
          <w:bCs/>
          <w:sz w:val="22"/>
          <w:szCs w:val="22"/>
          <w:lang w:eastAsia="en-US"/>
        </w:rPr>
      </w:pPr>
    </w:p>
    <w:p w:rsidR="006B22B5" w:rsidRPr="006B22B5" w:rsidRDefault="006B22B5" w:rsidP="006B22B5">
      <w:pPr>
        <w:suppressAutoHyphens/>
        <w:ind w:firstLine="993"/>
        <w:rPr>
          <w:b/>
          <w:sz w:val="22"/>
          <w:szCs w:val="22"/>
        </w:rPr>
        <w:sectPr w:rsidR="006B22B5" w:rsidRPr="006B22B5" w:rsidSect="005F2F4E">
          <w:headerReference w:type="default" r:id="rId11"/>
          <w:footerReference w:type="even" r:id="rId12"/>
          <w:footerReference w:type="default" r:id="rId13"/>
          <w:pgSz w:w="11907" w:h="16840" w:code="9"/>
          <w:pgMar w:top="567" w:right="708" w:bottom="993" w:left="993" w:header="720" w:footer="352" w:gutter="0"/>
          <w:cols w:space="720"/>
          <w:titlePg/>
          <w:docGrid w:linePitch="381"/>
        </w:sectPr>
      </w:pPr>
    </w:p>
    <w:p w:rsidR="00CA6DD5" w:rsidRDefault="00CA6DD5" w:rsidP="006B22B5">
      <w:pPr>
        <w:keepNext/>
        <w:keepLines/>
        <w:widowControl w:val="0"/>
        <w:autoSpaceDE w:val="0"/>
        <w:autoSpaceDN w:val="0"/>
        <w:adjustRightInd w:val="0"/>
        <w:ind w:firstLine="567"/>
        <w:jc w:val="right"/>
        <w:rPr>
          <w:sz w:val="22"/>
          <w:szCs w:val="22"/>
          <w:lang w:eastAsia="en-US"/>
        </w:rPr>
      </w:pPr>
      <w:r>
        <w:rPr>
          <w:sz w:val="22"/>
          <w:szCs w:val="22"/>
          <w:lang w:eastAsia="en-US"/>
        </w:rPr>
        <w:t xml:space="preserve">Приложение №2 </w:t>
      </w:r>
    </w:p>
    <w:p w:rsidR="00CA6DD5" w:rsidRDefault="00CA6DD5" w:rsidP="006B22B5">
      <w:pPr>
        <w:keepNext/>
        <w:keepLines/>
        <w:widowControl w:val="0"/>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6B22B5" w:rsidRDefault="006B22B5" w:rsidP="006B22B5">
      <w:pPr>
        <w:keepNext/>
        <w:keepLines/>
        <w:widowControl w:val="0"/>
        <w:ind w:firstLine="709"/>
        <w:jc w:val="center"/>
        <w:rPr>
          <w:rFonts w:eastAsia="Calibri"/>
          <w:b/>
          <w:lang w:eastAsia="en-US"/>
        </w:rPr>
      </w:pPr>
    </w:p>
    <w:p w:rsidR="006B22B5" w:rsidRDefault="006B22B5" w:rsidP="006B22B5">
      <w:pPr>
        <w:keepNext/>
        <w:keepLines/>
        <w:widowControl w:val="0"/>
        <w:ind w:firstLine="709"/>
        <w:jc w:val="center"/>
        <w:rPr>
          <w:rFonts w:eastAsia="Calibri"/>
          <w:b/>
          <w:sz w:val="22"/>
          <w:szCs w:val="22"/>
          <w:lang w:eastAsia="en-US"/>
        </w:rPr>
      </w:pPr>
      <w:r w:rsidRPr="006B22B5">
        <w:rPr>
          <w:rFonts w:eastAsia="Calibri"/>
          <w:b/>
          <w:sz w:val="22"/>
          <w:szCs w:val="22"/>
          <w:lang w:eastAsia="en-US"/>
        </w:rPr>
        <w:t>ТЕХНИЧЕСКОЕ ЗАДАНИЕ</w:t>
      </w:r>
    </w:p>
    <w:p w:rsidR="005F2F4E" w:rsidRPr="005F2F4E" w:rsidRDefault="005F2F4E" w:rsidP="005F2F4E">
      <w:pPr>
        <w:widowControl w:val="0"/>
        <w:suppressAutoHyphens/>
        <w:jc w:val="both"/>
        <w:rPr>
          <w:rFonts w:eastAsia="Lucida Sans Unicode" w:cs="Mangal"/>
          <w:lang w:eastAsia="zh-CN" w:bidi="hi-IN"/>
        </w:rPr>
      </w:pPr>
      <w:r w:rsidRPr="005F2F4E">
        <w:rPr>
          <w:rFonts w:eastAsia="Lucida Sans Unicode" w:cs="Mangal"/>
          <w:b/>
          <w:bCs/>
          <w:lang w:eastAsia="zh-CN" w:bidi="hi-IN"/>
        </w:rPr>
        <w:t>1. Наименование закупки:</w:t>
      </w:r>
      <w:r w:rsidRPr="005F2F4E">
        <w:rPr>
          <w:rFonts w:eastAsia="Lucida Sans Unicode" w:cs="Mangal"/>
          <w:lang w:eastAsia="zh-CN" w:bidi="hi-IN"/>
        </w:rPr>
        <w:t xml:space="preserve"> Оказание услуг по организации летнего отдыха и оздоровления детей работников МУП «Водоканал» в стационарном детском оздоровительном лагере                 на летний период 2023 года., в количестве 50 штук ( 50 штук-на третью смену)</w:t>
      </w:r>
    </w:p>
    <w:p w:rsidR="005F2F4E" w:rsidRPr="005F2F4E" w:rsidRDefault="005F2F4E" w:rsidP="005F2F4E">
      <w:pPr>
        <w:widowControl w:val="0"/>
        <w:suppressAutoHyphens/>
        <w:rPr>
          <w:rFonts w:eastAsia="Lucida Sans Unicode" w:cs="Mangal"/>
          <w:color w:val="000000"/>
          <w:spacing w:val="-5"/>
          <w:lang w:eastAsia="zh-CN" w:bidi="hi-IN"/>
        </w:rPr>
      </w:pPr>
      <w:r w:rsidRPr="005F2F4E">
        <w:rPr>
          <w:rFonts w:eastAsia="Lucida Sans Unicode" w:cs="Mangal"/>
          <w:b/>
          <w:bCs/>
          <w:lang w:eastAsia="zh-CN" w:bidi="hi-IN"/>
        </w:rPr>
        <w:t>2. Место оказания услуг:</w:t>
      </w:r>
      <w:r w:rsidRPr="005F2F4E">
        <w:rPr>
          <w:rFonts w:eastAsia="Lucida Sans Unicode" w:cs="Mangal"/>
          <w:color w:val="000000"/>
          <w:spacing w:val="-5"/>
          <w:lang w:eastAsia="zh-CN" w:bidi="hi-IN"/>
        </w:rPr>
        <w:t xml:space="preserve"> Республика Марий Эл.</w:t>
      </w:r>
    </w:p>
    <w:p w:rsidR="005F2F4E" w:rsidRPr="005F2F4E" w:rsidRDefault="005F2F4E" w:rsidP="005F2F4E">
      <w:pPr>
        <w:widowControl w:val="0"/>
        <w:suppressAutoHyphens/>
        <w:rPr>
          <w:rFonts w:eastAsia="Lucida Sans Unicode" w:cs="Mangal"/>
          <w:lang w:eastAsia="zh-CN" w:bidi="hi-IN"/>
        </w:rPr>
      </w:pPr>
      <w:r w:rsidRPr="005F2F4E">
        <w:rPr>
          <w:rFonts w:eastAsia="Lucida Sans Unicode" w:cs="Mangal"/>
          <w:b/>
          <w:bCs/>
          <w:lang w:eastAsia="zh-CN" w:bidi="hi-IN"/>
        </w:rPr>
        <w:t xml:space="preserve">3. Сроки оказания услуг: </w:t>
      </w:r>
      <w:r w:rsidRPr="005F2F4E">
        <w:rPr>
          <w:rFonts w:eastAsia="Lucida Sans Unicode" w:cs="Mangal"/>
          <w:color w:val="000000"/>
          <w:spacing w:val="-7"/>
          <w:lang w:val="en-US" w:eastAsia="zh-CN" w:bidi="hi-IN"/>
        </w:rPr>
        <w:t>III</w:t>
      </w:r>
      <w:r w:rsidRPr="005F2F4E">
        <w:rPr>
          <w:rFonts w:eastAsia="Lucida Sans Unicode" w:cs="Mangal"/>
          <w:color w:val="000000"/>
          <w:spacing w:val="-7"/>
          <w:lang w:eastAsia="zh-CN" w:bidi="hi-IN"/>
        </w:rPr>
        <w:t xml:space="preserve"> смена летнего периода </w:t>
      </w:r>
      <w:r w:rsidRPr="005F2F4E">
        <w:rPr>
          <w:rFonts w:eastAsia="Lucida Sans Unicode" w:cs="Mangal"/>
          <w:lang w:eastAsia="zh-CN" w:bidi="hi-IN"/>
        </w:rPr>
        <w:t>2023 г.</w:t>
      </w:r>
    </w:p>
    <w:p w:rsidR="005F2F4E" w:rsidRPr="005F2F4E" w:rsidRDefault="005F2F4E" w:rsidP="005F2F4E">
      <w:pPr>
        <w:widowControl w:val="0"/>
        <w:suppressAutoHyphens/>
        <w:jc w:val="both"/>
        <w:rPr>
          <w:rFonts w:eastAsia="Lucida Sans Unicode" w:cs="Mangal"/>
          <w:b/>
          <w:bCs/>
          <w:lang w:eastAsia="zh-CN" w:bidi="hi-IN"/>
        </w:rPr>
      </w:pPr>
      <w:r w:rsidRPr="005F2F4E">
        <w:rPr>
          <w:rFonts w:eastAsia="Lucida Sans Unicode" w:cs="Mangal"/>
          <w:b/>
          <w:bCs/>
          <w:lang w:eastAsia="zh-CN" w:bidi="hi-IN"/>
        </w:rPr>
        <w:t>4. Описание и характеристика услуг, включаемых в путевку, требования к их безопасности и иные условия оказания  услуг:</w:t>
      </w:r>
    </w:p>
    <w:tbl>
      <w:tblPr>
        <w:tblW w:w="0" w:type="auto"/>
        <w:tblInd w:w="108" w:type="dxa"/>
        <w:tblBorders>
          <w:top w:val="single" w:sz="4" w:space="0" w:color="000000"/>
          <w:left w:val="single" w:sz="4" w:space="0" w:color="000000"/>
          <w:bottom w:val="single" w:sz="4" w:space="0" w:color="000000"/>
          <w:right w:val="nil"/>
          <w:insideH w:val="single" w:sz="4" w:space="0" w:color="000000"/>
          <w:insideV w:val="nil"/>
        </w:tblBorders>
        <w:tblCellMar>
          <w:left w:w="103" w:type="dxa"/>
        </w:tblCellMar>
        <w:tblLook w:val="0000"/>
      </w:tblPr>
      <w:tblGrid>
        <w:gridCol w:w="639"/>
        <w:gridCol w:w="2331"/>
        <w:gridCol w:w="6810"/>
      </w:tblGrid>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jc w:val="center"/>
              <w:rPr>
                <w:rFonts w:eastAsia="Lucida Sans Unicode" w:cs="Mangal"/>
                <w:lang w:eastAsia="zh-CN" w:bidi="hi-IN"/>
              </w:rPr>
            </w:pPr>
            <w:r w:rsidRPr="005F2F4E">
              <w:rPr>
                <w:rFonts w:eastAsia="Lucida Sans Unicode" w:cs="Mangal"/>
                <w:lang w:eastAsia="zh-CN" w:bidi="hi-IN"/>
              </w:rPr>
              <w:t>№</w:t>
            </w:r>
          </w:p>
          <w:p w:rsidR="005F2F4E" w:rsidRPr="005F2F4E" w:rsidRDefault="005F2F4E" w:rsidP="005F2F4E">
            <w:pPr>
              <w:widowControl w:val="0"/>
              <w:suppressAutoHyphens/>
              <w:spacing w:after="60"/>
              <w:jc w:val="center"/>
              <w:rPr>
                <w:rFonts w:eastAsia="Lucida Sans Unicode" w:cs="Mangal"/>
                <w:lang w:eastAsia="zh-CN" w:bidi="hi-IN"/>
              </w:rPr>
            </w:pPr>
            <w:r w:rsidRPr="005F2F4E">
              <w:rPr>
                <w:rFonts w:eastAsia="Lucida Sans Unicode" w:cs="Mangal"/>
                <w:lang w:eastAsia="zh-CN" w:bidi="hi-IN"/>
              </w:rPr>
              <w:t>п/п</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jc w:val="center"/>
              <w:rPr>
                <w:rFonts w:eastAsia="Lucida Sans Unicode" w:cs="Mangal"/>
                <w:lang w:eastAsia="zh-CN" w:bidi="hi-IN"/>
              </w:rPr>
            </w:pPr>
            <w:r w:rsidRPr="005F2F4E">
              <w:rPr>
                <w:rFonts w:eastAsia="Lucida Sans Unicode" w:cs="Mangal"/>
                <w:lang w:eastAsia="zh-CN" w:bidi="hi-IN"/>
              </w:rPr>
              <w:t>Услуги и категории</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5F2F4E" w:rsidRPr="005F2F4E" w:rsidRDefault="005F2F4E" w:rsidP="005F2F4E">
            <w:pPr>
              <w:widowControl w:val="0"/>
              <w:suppressAutoHyphens/>
              <w:spacing w:after="60"/>
              <w:ind w:right="-108"/>
              <w:jc w:val="center"/>
              <w:rPr>
                <w:rFonts w:eastAsia="Lucida Sans Unicode" w:cs="Mangal"/>
                <w:lang w:eastAsia="zh-CN" w:bidi="hi-IN"/>
              </w:rPr>
            </w:pPr>
            <w:r w:rsidRPr="005F2F4E">
              <w:rPr>
                <w:rFonts w:eastAsia="Lucida Sans Unicode" w:cs="Mangal"/>
                <w:lang w:eastAsia="zh-CN" w:bidi="hi-IN"/>
              </w:rPr>
              <w:t>Описание</w:t>
            </w:r>
          </w:p>
        </w:tc>
      </w:tr>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1.</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Категория детей</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hd w:val="clear" w:color="auto" w:fill="FFFFFF"/>
              <w:tabs>
                <w:tab w:val="left" w:pos="806"/>
              </w:tabs>
              <w:suppressAutoHyphens/>
              <w:spacing w:after="60"/>
              <w:rPr>
                <w:rFonts w:eastAsia="Lucida Sans Unicode" w:cs="Mangal"/>
                <w:color w:val="000000"/>
                <w:spacing w:val="-2"/>
                <w:lang w:eastAsia="zh-CN" w:bidi="hi-IN"/>
              </w:rPr>
            </w:pPr>
            <w:r w:rsidRPr="005F2F4E">
              <w:rPr>
                <w:rFonts w:eastAsia="Lucida Sans Unicode" w:cs="Mangal"/>
                <w:color w:val="000000"/>
                <w:spacing w:val="-2"/>
                <w:lang w:eastAsia="zh-CN" w:bidi="hi-IN"/>
              </w:rPr>
              <w:t>Дети работников МУП «Водоканал».</w:t>
            </w:r>
          </w:p>
        </w:tc>
      </w:tr>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2.</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Возраст  детей</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Дети и подростки от 7 до 15 лет, включительно</w:t>
            </w:r>
          </w:p>
        </w:tc>
      </w:tr>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3.</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Срок смены</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hd w:val="clear" w:color="auto" w:fill="FFFFFF"/>
              <w:suppressAutoHyphens/>
              <w:snapToGrid w:val="0"/>
              <w:rPr>
                <w:rFonts w:eastAsia="Lucida Sans Unicode" w:cs="Mangal"/>
                <w:color w:val="000000"/>
                <w:spacing w:val="-7"/>
                <w:lang w:eastAsia="zh-CN" w:bidi="hi-IN"/>
              </w:rPr>
            </w:pPr>
          </w:p>
          <w:p w:rsidR="005F2F4E" w:rsidRPr="005F2F4E" w:rsidRDefault="005F2F4E" w:rsidP="005F2F4E">
            <w:pPr>
              <w:widowControl w:val="0"/>
              <w:shd w:val="clear" w:color="auto" w:fill="FFFFFF"/>
              <w:suppressAutoHyphens/>
              <w:rPr>
                <w:rFonts w:eastAsia="Lucida Sans Unicode" w:cs="Mangal"/>
                <w:color w:val="000000"/>
                <w:spacing w:val="-7"/>
                <w:lang w:eastAsia="zh-CN" w:bidi="hi-IN"/>
              </w:rPr>
            </w:pPr>
            <w:r w:rsidRPr="005F2F4E">
              <w:rPr>
                <w:rFonts w:eastAsia="Lucida Sans Unicode" w:cs="Mangal"/>
                <w:color w:val="000000"/>
                <w:spacing w:val="-7"/>
                <w:lang w:eastAsia="zh-CN" w:bidi="hi-IN"/>
              </w:rPr>
              <w:t xml:space="preserve">Не менее 21 дня, </w:t>
            </w:r>
            <w:r w:rsidRPr="005F2F4E">
              <w:rPr>
                <w:rFonts w:eastAsia="Lucida Sans Unicode" w:cs="Mangal"/>
                <w:color w:val="000000"/>
                <w:spacing w:val="-7"/>
                <w:lang w:val="en-US" w:eastAsia="zh-CN" w:bidi="hi-IN"/>
              </w:rPr>
              <w:t>III</w:t>
            </w:r>
            <w:r w:rsidRPr="005F2F4E">
              <w:rPr>
                <w:rFonts w:eastAsia="Lucida Sans Unicode" w:cs="Mangal"/>
                <w:color w:val="000000"/>
                <w:spacing w:val="-7"/>
                <w:lang w:eastAsia="zh-CN" w:bidi="hi-IN"/>
              </w:rPr>
              <w:t xml:space="preserve">  смена.</w:t>
            </w:r>
          </w:p>
        </w:tc>
      </w:tr>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4.</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Количество детей, путевок</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hd w:val="clear" w:color="auto" w:fill="FFFFFF"/>
              <w:suppressAutoHyphens/>
              <w:rPr>
                <w:rFonts w:eastAsia="Lucida Sans Unicode" w:cs="Mangal"/>
                <w:lang w:eastAsia="zh-CN" w:bidi="hi-IN"/>
              </w:rPr>
            </w:pPr>
            <w:r w:rsidRPr="005F2F4E">
              <w:rPr>
                <w:rFonts w:eastAsia="Lucida Sans Unicode" w:cs="Mangal"/>
                <w:color w:val="000000"/>
                <w:spacing w:val="-7"/>
                <w:lang w:eastAsia="zh-CN" w:bidi="hi-IN"/>
              </w:rPr>
              <w:t>50 человек,</w:t>
            </w:r>
            <w:r w:rsidRPr="005F2F4E">
              <w:rPr>
                <w:rFonts w:eastAsia="Lucida Sans Unicode" w:cs="Mangal"/>
                <w:lang w:eastAsia="zh-CN" w:bidi="hi-IN"/>
              </w:rPr>
              <w:t xml:space="preserve"> </w:t>
            </w:r>
          </w:p>
          <w:p w:rsidR="005F2F4E" w:rsidRPr="005F2F4E" w:rsidRDefault="005F2F4E" w:rsidP="005F2F4E">
            <w:pPr>
              <w:widowControl w:val="0"/>
              <w:shd w:val="clear" w:color="auto" w:fill="FFFFFF"/>
              <w:suppressAutoHyphens/>
              <w:spacing w:after="60"/>
              <w:rPr>
                <w:rFonts w:eastAsia="Lucida Sans Unicode" w:cs="Mangal"/>
                <w:lang w:eastAsia="zh-CN" w:bidi="hi-IN"/>
              </w:rPr>
            </w:pPr>
            <w:r w:rsidRPr="005F2F4E">
              <w:rPr>
                <w:rFonts w:eastAsia="Lucida Sans Unicode" w:cs="Mangal"/>
                <w:lang w:eastAsia="zh-CN" w:bidi="hi-IN"/>
              </w:rPr>
              <w:t>50 путевок (50 штук-на третью смену)</w:t>
            </w:r>
          </w:p>
        </w:tc>
      </w:tr>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5.</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before="240" w:after="360"/>
              <w:rPr>
                <w:rFonts w:eastAsia="Lucida Sans Unicode" w:cs="Mangal"/>
                <w:lang w:eastAsia="zh-CN" w:bidi="hi-IN"/>
              </w:rPr>
            </w:pPr>
            <w:r w:rsidRPr="005F2F4E">
              <w:rPr>
                <w:rFonts w:eastAsia="Lucida Sans Unicode" w:cs="Mangal"/>
                <w:lang w:eastAsia="zh-CN" w:bidi="hi-IN"/>
              </w:rPr>
              <w:t>Требования к месторасположению</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uppressAutoHyphens/>
              <w:spacing w:after="60"/>
              <w:jc w:val="both"/>
              <w:rPr>
                <w:rFonts w:eastAsia="Lucida Sans Unicode" w:cs="Mangal"/>
                <w:lang w:eastAsia="zh-CN" w:bidi="hi-IN"/>
              </w:rPr>
            </w:pPr>
            <w:r w:rsidRPr="005F2F4E">
              <w:rPr>
                <w:rFonts w:eastAsia="Lucida Sans Unicode" w:cs="Mangal"/>
                <w:lang w:eastAsia="zh-CN" w:bidi="hi-IN"/>
              </w:rPr>
              <w:t xml:space="preserve">Оздоровительный лагерь должен быть стационарным, обеспечивать круглосуточное пребывание детей, расположен за пределами городской черты  города Йошкар-Олы, </w:t>
            </w:r>
            <w:r w:rsidRPr="005F2F4E">
              <w:rPr>
                <w:rFonts w:eastAsia="Lucida Sans Unicode"/>
                <w:lang w:eastAsia="zh-CN" w:bidi="hi-IN"/>
              </w:rPr>
              <w:t>в хвойном или хвойно-лиственном лесу на берегу водоема</w:t>
            </w:r>
            <w:r w:rsidRPr="005F2F4E">
              <w:rPr>
                <w:rFonts w:eastAsia="Lucida Sans Unicode" w:cs="Mangal"/>
                <w:lang w:eastAsia="zh-CN" w:bidi="hi-IN"/>
              </w:rPr>
              <w:t xml:space="preserve"> и соответствовать санитарным и противопожарным нормам.</w:t>
            </w:r>
          </w:p>
        </w:tc>
      </w:tr>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6.</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Требования к социально-бытовым условиям</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hd w:val="clear" w:color="auto" w:fill="FFFFFF"/>
              <w:suppressAutoHyphens/>
              <w:spacing w:after="60"/>
              <w:rPr>
                <w:rFonts w:eastAsia="Lucida Sans Unicode" w:cs="Mangal"/>
                <w:lang w:val="bg-BG" w:eastAsia="zh-CN" w:bidi="hi-IN"/>
              </w:rPr>
            </w:pPr>
            <w:r w:rsidRPr="005F2F4E">
              <w:rPr>
                <w:rFonts w:eastAsia="Lucida Sans Unicode" w:cs="Mangal"/>
                <w:lang w:val="bg-BG" w:eastAsia="zh-CN" w:bidi="hi-IN"/>
              </w:rPr>
              <w:t>Наличие душевых, комнат гигиены, туалетов, круглосуточное обеспечение холодной и горячей водой. Питание детей должно быть организовано в оборудованной столовой лагеря. Наличие оборудованных помещений для кружковой работы, игровых комнат. Размещение детей осуществляется с учетом возраста и пола в отапливаемом  каменном корпусе.</w:t>
            </w:r>
          </w:p>
        </w:tc>
      </w:tr>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7.</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Требования к организации питания</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hd w:val="clear" w:color="auto" w:fill="FFFFFF"/>
              <w:tabs>
                <w:tab w:val="left" w:pos="379"/>
              </w:tabs>
              <w:suppressAutoHyphens/>
              <w:autoSpaceDE w:val="0"/>
              <w:jc w:val="both"/>
              <w:rPr>
                <w:rFonts w:eastAsia="Lucida Sans Unicode" w:cs="Mangal"/>
                <w:lang w:eastAsia="zh-CN" w:bidi="hi-IN"/>
              </w:rPr>
            </w:pPr>
            <w:r w:rsidRPr="005F2F4E">
              <w:rPr>
                <w:rFonts w:eastAsia="Lucida Sans Unicode" w:cs="Mangal"/>
                <w:lang w:eastAsia="zh-CN" w:bidi="hi-IN"/>
              </w:rPr>
              <w:t xml:space="preserve">Обеспечение </w:t>
            </w:r>
            <w:r w:rsidRPr="005F2F4E">
              <w:rPr>
                <w:rFonts w:eastAsia="Lucida Sans Unicode"/>
                <w:lang w:eastAsia="zh-CN" w:bidi="hi-IN"/>
              </w:rPr>
              <w:t>разнообразным пяти разовым сбалансированным питанием в соответствии с требованиями Роспотребнадзора.</w:t>
            </w:r>
            <w:r w:rsidRPr="005F2F4E">
              <w:rPr>
                <w:rFonts w:eastAsia="Lucida Sans Unicode" w:cs="Mangal"/>
                <w:lang w:eastAsia="zh-CN" w:bidi="hi-IN"/>
              </w:rPr>
              <w:t xml:space="preserve"> </w:t>
            </w:r>
          </w:p>
        </w:tc>
      </w:tr>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8.</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before="240" w:after="360"/>
              <w:rPr>
                <w:rFonts w:eastAsia="Lucida Sans Unicode" w:cs="Mangal"/>
                <w:lang w:eastAsia="zh-CN" w:bidi="hi-IN"/>
              </w:rPr>
            </w:pPr>
            <w:r w:rsidRPr="005F2F4E">
              <w:rPr>
                <w:rFonts w:eastAsia="Lucida Sans Unicode" w:cs="Mangal"/>
                <w:lang w:eastAsia="zh-CN" w:bidi="hi-IN"/>
              </w:rPr>
              <w:t>Требования к организации культурно-массовых мероприятий</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Lucida Sans Unicode"/>
                <w:bCs/>
                <w:iCs/>
                <w:lang w:eastAsia="zh-CN" w:bidi="hi-IN"/>
              </w:rPr>
            </w:pPr>
            <w:r w:rsidRPr="005F2F4E">
              <w:rPr>
                <w:rFonts w:eastAsia="Lucida Sans Unicode"/>
                <w:lang w:eastAsia="zh-CN" w:bidi="hi-IN"/>
              </w:rPr>
              <w:t xml:space="preserve">Работу с детьми должны осуществлять квалифицированные специалисты. Наличие в штате лагеря организатора массовых мероприятий. Проведение </w:t>
            </w:r>
            <w:r w:rsidRPr="005F2F4E">
              <w:rPr>
                <w:rFonts w:eastAsia="Lucida Sans Unicode"/>
                <w:bCs/>
                <w:iCs/>
                <w:lang w:eastAsia="zh-CN" w:bidi="hi-IN"/>
              </w:rPr>
              <w:t>интересных программ, рассчитанных на оздоровление и развитие личности каждого ребенка.</w:t>
            </w:r>
          </w:p>
          <w:p w:rsidR="005F2F4E" w:rsidRPr="005F2F4E" w:rsidRDefault="005F2F4E" w:rsidP="005F2F4E">
            <w:pPr>
              <w:widowControl w:val="0"/>
              <w:suppressAutoHyphens/>
              <w:spacing w:after="60"/>
              <w:jc w:val="both"/>
              <w:rPr>
                <w:rFonts w:eastAsia="Lucida Sans Unicode"/>
                <w:bCs/>
                <w:iCs/>
                <w:lang w:eastAsia="zh-CN" w:bidi="hi-IN"/>
              </w:rPr>
            </w:pPr>
            <w:r w:rsidRPr="005F2F4E">
              <w:rPr>
                <w:rFonts w:eastAsia="Lucida Sans Unicode"/>
                <w:lang w:eastAsia="zh-CN" w:bidi="hi-IN"/>
              </w:rPr>
              <w:t xml:space="preserve">Проведение спортивных и культурно-развлекательных мероприятий. </w:t>
            </w:r>
            <w:r w:rsidRPr="005F2F4E">
              <w:rPr>
                <w:rFonts w:eastAsia="Lucida Sans Unicode"/>
                <w:bCs/>
                <w:iCs/>
                <w:lang w:eastAsia="zh-CN" w:bidi="hi-IN"/>
              </w:rPr>
              <w:t>Наличие спортивных секций, кружков по интересам.</w:t>
            </w:r>
          </w:p>
        </w:tc>
      </w:tr>
      <w:tr w:rsidR="005F2F4E" w:rsidRPr="005F2F4E" w:rsidTr="0063002A">
        <w:trPr>
          <w:cantSplit/>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9.</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Требования к обеспечению безопасности жизни и здоровья детей</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hd w:val="clear" w:color="auto" w:fill="FFFFFF"/>
              <w:tabs>
                <w:tab w:val="left" w:pos="379"/>
              </w:tabs>
              <w:suppressAutoHyphens/>
              <w:spacing w:after="60"/>
              <w:jc w:val="both"/>
              <w:rPr>
                <w:rFonts w:eastAsia="Lucida Sans Unicode" w:cs="Mangal"/>
                <w:lang w:eastAsia="zh-CN" w:bidi="hi-IN"/>
              </w:rPr>
            </w:pPr>
            <w:r w:rsidRPr="005F2F4E">
              <w:rPr>
                <w:rFonts w:eastAsia="Lucida Sans Unicode" w:cs="Mangal"/>
                <w:lang w:eastAsia="zh-CN" w:bidi="hi-IN"/>
              </w:rPr>
              <w:t>Наличие ограждения территории оздоровительного учреждения,  наличие круглосуточной охраны, видеонаблюдения.</w:t>
            </w:r>
          </w:p>
        </w:tc>
      </w:tr>
      <w:tr w:rsidR="005F2F4E" w:rsidRPr="005F2F4E" w:rsidTr="0063002A">
        <w:trPr>
          <w:cantSplit/>
        </w:trPr>
        <w:tc>
          <w:tcPr>
            <w:tcW w:w="639" w:type="dxa"/>
            <w:tcBorders>
              <w:top w:val="nil"/>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napToGrid w:val="0"/>
              <w:spacing w:after="60"/>
              <w:rPr>
                <w:rFonts w:eastAsia="Lucida Sans Unicode" w:cs="Mangal"/>
                <w:lang w:eastAsia="zh-CN" w:bidi="hi-IN"/>
              </w:rPr>
            </w:pPr>
            <w:r w:rsidRPr="005F2F4E">
              <w:rPr>
                <w:rFonts w:eastAsia="Lucida Sans Unicode" w:cs="Mangal"/>
                <w:lang w:eastAsia="zh-CN" w:bidi="hi-IN"/>
              </w:rPr>
              <w:t>10.</w:t>
            </w:r>
          </w:p>
        </w:tc>
        <w:tc>
          <w:tcPr>
            <w:tcW w:w="1971" w:type="dxa"/>
            <w:tcBorders>
              <w:top w:val="nil"/>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Требования к территории оздоровительного учреждения</w:t>
            </w:r>
          </w:p>
        </w:tc>
        <w:tc>
          <w:tcPr>
            <w:tcW w:w="6810" w:type="dxa"/>
            <w:tcBorders>
              <w:top w:val="nil"/>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hd w:val="clear" w:color="auto" w:fill="FFFFFF"/>
              <w:tabs>
                <w:tab w:val="left" w:pos="379"/>
              </w:tabs>
              <w:suppressAutoHyphens/>
              <w:spacing w:after="60"/>
              <w:jc w:val="both"/>
              <w:rPr>
                <w:rFonts w:eastAsia="Lucida Sans Unicode" w:cs="Mangal"/>
                <w:lang w:eastAsia="zh-CN" w:bidi="hi-IN"/>
              </w:rPr>
            </w:pPr>
            <w:r w:rsidRPr="005F2F4E">
              <w:rPr>
                <w:rFonts w:eastAsia="Lucida Sans Unicode" w:cs="Mangal"/>
                <w:lang w:eastAsia="zh-CN" w:bidi="hi-IN"/>
              </w:rPr>
              <w:t>Участок оздоровительного лагеря  должен быть благоустроен, иметь удобные подъездные пути, площадки для отдыха, занятий спортом. Используемое спортивное и игровое оборудование, инвентарь должны быть безопасны, исправны, надежны.</w:t>
            </w:r>
          </w:p>
        </w:tc>
      </w:tr>
      <w:tr w:rsidR="005F2F4E" w:rsidRPr="005F2F4E" w:rsidTr="005F2F4E">
        <w:trPr>
          <w:cantSplit/>
          <w:trHeight w:val="2259"/>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11.</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before="240" w:after="360"/>
              <w:rPr>
                <w:rFonts w:eastAsia="Lucida Sans Unicode" w:cs="Mangal"/>
                <w:lang w:eastAsia="zh-CN" w:bidi="hi-IN"/>
              </w:rPr>
            </w:pPr>
            <w:r w:rsidRPr="005F2F4E">
              <w:rPr>
                <w:rFonts w:eastAsia="Lucida Sans Unicode" w:cs="Mangal"/>
                <w:lang w:eastAsia="zh-CN" w:bidi="hi-IN"/>
              </w:rPr>
              <w:t>Требования к  организации режима дня</w:t>
            </w:r>
          </w:p>
          <w:p w:rsidR="005F2F4E" w:rsidRPr="005F2F4E" w:rsidRDefault="005F2F4E" w:rsidP="005F2F4E">
            <w:pPr>
              <w:widowControl w:val="0"/>
              <w:tabs>
                <w:tab w:val="left" w:pos="0"/>
                <w:tab w:val="left" w:pos="1260"/>
              </w:tabs>
              <w:suppressAutoHyphens/>
              <w:spacing w:after="60"/>
              <w:rPr>
                <w:rFonts w:eastAsia="Lucida Sans Unicode" w:cs="Mangal"/>
                <w:lang w:eastAsia="zh-CN" w:bidi="hi-IN"/>
              </w:rPr>
            </w:pPr>
            <w:r w:rsidRPr="005F2F4E">
              <w:rPr>
                <w:rFonts w:eastAsia="Lucida Sans Unicode" w:cs="Mangal"/>
                <w:lang w:eastAsia="zh-CN" w:bidi="hi-IN"/>
              </w:rPr>
              <w:t xml:space="preserve"> </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uppressAutoHyphens/>
              <w:rPr>
                <w:rFonts w:eastAsia="Lucida Sans Unicode" w:cs="Mangal"/>
                <w:lang w:eastAsia="zh-CN" w:bidi="hi-IN"/>
              </w:rPr>
            </w:pPr>
            <w:r w:rsidRPr="005F2F4E">
              <w:rPr>
                <w:rFonts w:eastAsia="Lucida Sans Unicode" w:cs="Mangal"/>
                <w:lang w:eastAsia="zh-CN" w:bidi="hi-IN"/>
              </w:rPr>
              <w:t>Чередование всех видов деятельности с учетом возраста, пола, состояния здоровья; максимальное пребывание детей на свежем воздухе и использование естественных факторов природы; отдых, сон, полноценное пяти разовое питание; проведение оздоровительных, физкультурных, культурных мероприятий: гимнастика, занятия в кружках, прогулки, экскурсии и походы с играми на местности, спортивные соревнования и праздники и др.</w:t>
            </w:r>
          </w:p>
        </w:tc>
      </w:tr>
      <w:tr w:rsidR="005F2F4E" w:rsidRPr="005F2F4E" w:rsidTr="0063002A">
        <w:trPr>
          <w:cantSplit/>
          <w:trHeight w:val="1403"/>
        </w:trPr>
        <w:tc>
          <w:tcPr>
            <w:tcW w:w="639"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after="60"/>
              <w:rPr>
                <w:rFonts w:eastAsia="Lucida Sans Unicode" w:cs="Mangal"/>
                <w:lang w:eastAsia="zh-CN" w:bidi="hi-IN"/>
              </w:rPr>
            </w:pPr>
            <w:r w:rsidRPr="005F2F4E">
              <w:rPr>
                <w:rFonts w:eastAsia="Lucida Sans Unicode" w:cs="Mangal"/>
                <w:lang w:eastAsia="zh-CN" w:bidi="hi-IN"/>
              </w:rPr>
              <w:t>12.</w:t>
            </w:r>
          </w:p>
        </w:tc>
        <w:tc>
          <w:tcPr>
            <w:tcW w:w="1971" w:type="dxa"/>
            <w:tcBorders>
              <w:top w:val="single" w:sz="4" w:space="0" w:color="000000"/>
              <w:left w:val="single" w:sz="4" w:space="0" w:color="000000"/>
              <w:bottom w:val="single" w:sz="4" w:space="0" w:color="000000"/>
              <w:right w:val="nil"/>
            </w:tcBorders>
            <w:shd w:val="clear" w:color="auto" w:fill="auto"/>
            <w:tcMar>
              <w:left w:w="103" w:type="dxa"/>
            </w:tcMar>
            <w:vAlign w:val="center"/>
          </w:tcPr>
          <w:p w:rsidR="005F2F4E" w:rsidRPr="005F2F4E" w:rsidRDefault="005F2F4E" w:rsidP="005F2F4E">
            <w:pPr>
              <w:widowControl w:val="0"/>
              <w:suppressAutoHyphens/>
              <w:spacing w:before="240" w:after="360"/>
              <w:rPr>
                <w:rFonts w:eastAsia="Lucida Sans Unicode" w:cs="Mangal"/>
                <w:lang w:eastAsia="zh-CN" w:bidi="hi-IN"/>
              </w:rPr>
            </w:pPr>
            <w:r w:rsidRPr="005F2F4E">
              <w:rPr>
                <w:rFonts w:eastAsia="Lucida Sans Unicode" w:cs="Mangal"/>
                <w:lang w:eastAsia="zh-CN" w:bidi="hi-IN"/>
              </w:rPr>
              <w:t>Устройство, содержание и организация режима работы лагеря</w:t>
            </w:r>
          </w:p>
        </w:tc>
        <w:tc>
          <w:tcPr>
            <w:tcW w:w="681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5F2F4E" w:rsidRPr="005F2F4E" w:rsidRDefault="005F2F4E" w:rsidP="005F2F4E">
            <w:pPr>
              <w:widowControl w:val="0"/>
              <w:suppressAutoHyphens/>
              <w:jc w:val="both"/>
              <w:rPr>
                <w:rFonts w:eastAsia="Lucida Sans Unicode" w:cs="Mangal"/>
                <w:lang w:eastAsia="zh-CN" w:bidi="hi-IN"/>
              </w:rPr>
            </w:pPr>
            <w:r w:rsidRPr="005F2F4E">
              <w:rPr>
                <w:rFonts w:eastAsia="Lucida Sans Unicode" w:cs="Mangal"/>
                <w:lang w:eastAsia="zh-CN" w:bidi="hi-IN"/>
              </w:rPr>
              <w:t>осуществляется в соответствии с СанПиН 2.4.4.1204-03 «Санитарно-эпидемиологические требования к устройству, содержанию и организации режима работы загородных стационарных учреждений отдыха и оздоровления детей», утвержденными постановлением Главного государственного санитарного врача Российской Федерации от 17.03.2003 № 20, Федеральным законом от 21.12.1994 № 69-ФЗ «О пожарной безопасности»,  Федеральным законом от 06.03.2006 № 35–ФЗ «О противодействии терроризму», приказом МЧС России от 18.06.2003 № 315 (НПБ 110-03) и др. нормативными актами в сфере организации отдыха и оздоровления несовершеннолетних детей.</w:t>
            </w:r>
          </w:p>
          <w:p w:rsidR="005F2F4E" w:rsidRPr="005F2F4E" w:rsidRDefault="005F2F4E" w:rsidP="005F2F4E">
            <w:pPr>
              <w:widowControl w:val="0"/>
              <w:suppressAutoHyphens/>
              <w:spacing w:after="120"/>
              <w:rPr>
                <w:rFonts w:eastAsia="Lucida Sans Unicode" w:cs="Mangal"/>
                <w:lang w:eastAsia="zh-CN" w:bidi="hi-IN"/>
              </w:rPr>
            </w:pPr>
            <w:r w:rsidRPr="005F2F4E">
              <w:rPr>
                <w:rFonts w:eastAsia="Lucida Sans Unicode" w:cs="Mangal"/>
                <w:lang w:eastAsia="zh-CN" w:bidi="hi-IN"/>
              </w:rPr>
              <w:t>Лагерь должен быть укомплектован медицинским персоналом, вожатыми, педагогами – руководителями кружков, прошедшим предварительную подготовку.</w:t>
            </w:r>
          </w:p>
          <w:p w:rsidR="005F2F4E" w:rsidRPr="005F2F4E" w:rsidRDefault="005F2F4E" w:rsidP="005F2F4E">
            <w:pPr>
              <w:widowControl w:val="0"/>
              <w:suppressAutoHyphens/>
              <w:spacing w:after="120"/>
              <w:rPr>
                <w:rFonts w:eastAsia="Lucida Sans Unicode" w:cs="Mangal"/>
                <w:lang w:eastAsia="zh-CN" w:bidi="hi-IN"/>
              </w:rPr>
            </w:pPr>
            <w:r w:rsidRPr="005F2F4E">
              <w:rPr>
                <w:rFonts w:eastAsia="Lucida Sans Unicode" w:cs="Mangal"/>
                <w:lang w:eastAsia="zh-CN" w:bidi="hi-IN"/>
              </w:rPr>
              <w:t>На медицинское обслуживание необходимо иметь лицензию на ведение медицинской деятельности .</w:t>
            </w:r>
          </w:p>
          <w:p w:rsidR="005F2F4E" w:rsidRPr="005F2F4E" w:rsidRDefault="005F2F4E" w:rsidP="005F2F4E">
            <w:pPr>
              <w:widowControl w:val="0"/>
              <w:tabs>
                <w:tab w:val="left" w:pos="1299"/>
              </w:tabs>
              <w:suppressAutoHyphens/>
              <w:spacing w:line="274" w:lineRule="exact"/>
              <w:jc w:val="both"/>
              <w:rPr>
                <w:rFonts w:eastAsia="Lucida Sans Unicode" w:cs="Mangal"/>
                <w:spacing w:val="-2"/>
                <w:lang w:eastAsia="zh-CN" w:bidi="hi-IN"/>
              </w:rPr>
            </w:pPr>
            <w:r w:rsidRPr="005F2F4E">
              <w:rPr>
                <w:rFonts w:eastAsia="Lucida Sans Unicode" w:cs="Mangal"/>
                <w:spacing w:val="-1"/>
                <w:lang w:eastAsia="zh-CN" w:bidi="hi-IN"/>
              </w:rPr>
              <w:t xml:space="preserve">Доставка детей из г. Йошкар-Олы Республики Марий Эл  к местам </w:t>
            </w:r>
            <w:r w:rsidRPr="005F2F4E">
              <w:rPr>
                <w:rFonts w:eastAsia="Lucida Sans Unicode" w:cs="Mangal"/>
                <w:spacing w:val="-2"/>
                <w:lang w:eastAsia="zh-CN" w:bidi="hi-IN"/>
              </w:rPr>
              <w:t xml:space="preserve">отдыха и обратно осуществляется силами оздоровительного учреждения в соответствии с Методическими рекомендациями по обеспечению санитарно-эпидемиологического благополучия и безопасности перевозок организованных групп детей автомобильным транспортом, утвержденных Роспотребнадзором и МВД РФ  21.09.2006 г., Постановления Правительства Российской Федерации от 17.01.2007 года № 20 «Положение о сопровождении транспортных средств автомобилями государственной инспекции безопасности дорожного движения министерства внутренних дел РФ и военной автомобильной инспекции». Организатор перевозки обязан обеспечить </w:t>
            </w:r>
            <w:r w:rsidRPr="005F2F4E">
              <w:rPr>
                <w:rFonts w:eastAsia="Lucida Sans Unicode" w:cs="Mangal"/>
                <w:spacing w:val="-1"/>
                <w:lang w:eastAsia="zh-CN" w:bidi="hi-IN"/>
              </w:rPr>
              <w:t>соблюдение общественного порядка в период доставки детей,</w:t>
            </w:r>
            <w:r w:rsidRPr="005F2F4E">
              <w:rPr>
                <w:rFonts w:eastAsia="Lucida Sans Unicode" w:cs="Mangal"/>
                <w:spacing w:val="-2"/>
                <w:lang w:eastAsia="zh-CN" w:bidi="hi-IN"/>
              </w:rPr>
              <w:t xml:space="preserve"> обязательно наличие  сопровождающего - ответственного представителя  оздоровительного учреждения.</w:t>
            </w:r>
          </w:p>
        </w:tc>
      </w:tr>
    </w:tbl>
    <w:p w:rsidR="005F2F4E" w:rsidRPr="005F2F4E" w:rsidRDefault="005F2F4E" w:rsidP="005F2F4E">
      <w:pPr>
        <w:widowControl w:val="0"/>
        <w:suppressAutoHyphens/>
        <w:jc w:val="both"/>
        <w:rPr>
          <w:rFonts w:eastAsia="Lucida Sans Unicode" w:cs="Arial"/>
          <w:lang w:eastAsia="zh-CN" w:bidi="hi-IN"/>
        </w:rPr>
      </w:pPr>
      <w:r>
        <w:rPr>
          <w:rFonts w:eastAsia="Lucida Sans Unicode" w:cs="Mangal"/>
          <w:b/>
          <w:lang w:eastAsia="zh-CN" w:bidi="hi-IN"/>
        </w:rPr>
        <w:t>5</w:t>
      </w:r>
      <w:r w:rsidRPr="005F2F4E">
        <w:rPr>
          <w:rFonts w:eastAsia="Lucida Sans Unicode" w:cs="Mangal"/>
          <w:b/>
          <w:lang w:eastAsia="zh-CN" w:bidi="hi-IN"/>
        </w:rPr>
        <w:t xml:space="preserve">. Порядок оплаты услуг: </w:t>
      </w:r>
      <w:r w:rsidRPr="005F2F4E">
        <w:rPr>
          <w:rFonts w:eastAsia="Lucida Sans Unicode" w:cs="Arial"/>
          <w:iCs/>
          <w:lang w:eastAsia="zh-CN" w:bidi="hi-IN"/>
        </w:rPr>
        <w:t>Заказчик</w:t>
      </w:r>
      <w:r w:rsidRPr="005F2F4E">
        <w:rPr>
          <w:rFonts w:eastAsia="Lucida Sans Unicode" w:cs="Arial"/>
          <w:lang w:eastAsia="zh-CN" w:bidi="hi-IN"/>
        </w:rPr>
        <w:t xml:space="preserve"> оплачивает Исполнителю 100% от суммы Договора до 01.06.2023 года.</w:t>
      </w:r>
    </w:p>
    <w:p w:rsidR="005F2F4E" w:rsidRPr="005F2F4E" w:rsidRDefault="005F2F4E" w:rsidP="005F2F4E">
      <w:pPr>
        <w:widowControl w:val="0"/>
        <w:suppressAutoHyphens/>
        <w:jc w:val="both"/>
        <w:rPr>
          <w:rFonts w:eastAsia="Lucida Sans Unicode" w:cs="Mangal"/>
          <w:b/>
          <w:bCs/>
          <w:lang w:eastAsia="zh-CN" w:bidi="hi-IN"/>
        </w:rPr>
      </w:pPr>
      <w:r>
        <w:rPr>
          <w:rFonts w:eastAsia="Lucida Sans Unicode" w:cs="Mangal"/>
          <w:b/>
          <w:bCs/>
          <w:lang w:eastAsia="zh-CN" w:bidi="hi-IN"/>
        </w:rPr>
        <w:t>6</w:t>
      </w:r>
      <w:r w:rsidRPr="005F2F4E">
        <w:rPr>
          <w:rFonts w:eastAsia="Lucida Sans Unicode" w:cs="Mangal"/>
          <w:b/>
          <w:bCs/>
          <w:lang w:eastAsia="zh-CN" w:bidi="hi-IN"/>
        </w:rPr>
        <w:t>. Качественные характеристики оказываемых услуг:</w:t>
      </w:r>
    </w:p>
    <w:p w:rsidR="005F2F4E" w:rsidRPr="005F2F4E" w:rsidRDefault="005F2F4E" w:rsidP="005F2F4E">
      <w:pPr>
        <w:widowControl w:val="0"/>
        <w:suppressAutoHyphens/>
        <w:autoSpaceDE w:val="0"/>
        <w:jc w:val="both"/>
        <w:rPr>
          <w:rFonts w:eastAsia="Lucida Sans Unicode"/>
          <w:b/>
          <w:bCs/>
          <w:u w:val="single"/>
          <w:lang w:eastAsia="zh-CN" w:bidi="hi-IN"/>
        </w:rPr>
      </w:pPr>
      <w:r w:rsidRPr="005F2F4E">
        <w:rPr>
          <w:rFonts w:eastAsia="Lucida Sans Unicode"/>
          <w:b/>
          <w:bCs/>
          <w:u w:val="single"/>
          <w:lang w:eastAsia="zh-CN" w:bidi="hi-IN"/>
        </w:rPr>
        <w:t>Заказчик имеет право:</w:t>
      </w:r>
    </w:p>
    <w:p w:rsidR="005F2F4E" w:rsidRPr="005F2F4E" w:rsidRDefault="005F2F4E" w:rsidP="005F2F4E">
      <w:pPr>
        <w:widowControl w:val="0"/>
        <w:suppressAutoHyphens/>
        <w:autoSpaceDE w:val="0"/>
        <w:jc w:val="both"/>
        <w:rPr>
          <w:rFonts w:eastAsia="Lucida Sans Unicode" w:cs="Mangal"/>
          <w:lang w:eastAsia="zh-CN" w:bidi="hi-IN"/>
        </w:rPr>
      </w:pPr>
      <w:r w:rsidRPr="005F2F4E">
        <w:rPr>
          <w:rFonts w:eastAsia="Lucida Sans Unicode" w:cs="Mangal"/>
          <w:lang w:eastAsia="zh-CN" w:bidi="hi-IN"/>
        </w:rPr>
        <w:t>- требовать от Исполнителя предоставления информации: по вопросам, касающимся организации и обеспечения надлежащего исполнения услуг (</w:t>
      </w:r>
      <w:r w:rsidRPr="005F2F4E">
        <w:rPr>
          <w:rFonts w:eastAsia="Lucida Sans Unicode"/>
          <w:lang w:eastAsia="zh-CN" w:bidi="hi-IN"/>
        </w:rPr>
        <w:t>проживание, питание, программы воспитательной и досуговой деятельности)</w:t>
      </w:r>
      <w:r w:rsidRPr="005F2F4E">
        <w:rPr>
          <w:rFonts w:eastAsia="Lucida Sans Unicode" w:cs="Mangal"/>
          <w:lang w:eastAsia="zh-CN" w:bidi="hi-IN"/>
        </w:rPr>
        <w:t>, о поведении ребенка и т.д.</w:t>
      </w:r>
    </w:p>
    <w:p w:rsidR="005F2F4E" w:rsidRPr="005F2F4E" w:rsidRDefault="005F2F4E" w:rsidP="005F2F4E">
      <w:pPr>
        <w:widowControl w:val="0"/>
        <w:suppressAutoHyphens/>
        <w:jc w:val="both"/>
        <w:rPr>
          <w:rFonts w:eastAsia="Lucida Sans Unicode"/>
          <w:b/>
          <w:u w:val="single"/>
          <w:lang w:eastAsia="zh-CN" w:bidi="hi-IN"/>
        </w:rPr>
      </w:pPr>
      <w:r w:rsidRPr="005F2F4E">
        <w:rPr>
          <w:rFonts w:eastAsia="Lucida Sans Unicode"/>
          <w:b/>
          <w:u w:val="single"/>
          <w:lang w:eastAsia="zh-CN" w:bidi="hi-IN"/>
        </w:rPr>
        <w:t>Исполнитель обязан:</w:t>
      </w:r>
    </w:p>
    <w:p w:rsidR="005F2F4E" w:rsidRPr="005F2F4E" w:rsidRDefault="005F2F4E" w:rsidP="005F2F4E">
      <w:pPr>
        <w:widowControl w:val="0"/>
        <w:suppressAutoHyphens/>
        <w:jc w:val="both"/>
        <w:rPr>
          <w:rFonts w:eastAsia="Lucida Sans Unicode"/>
          <w:lang w:eastAsia="zh-CN" w:bidi="hi-IN"/>
        </w:rPr>
      </w:pPr>
      <w:r w:rsidRPr="005F2F4E">
        <w:rPr>
          <w:rFonts w:eastAsia="Lucida Sans Unicode"/>
          <w:b/>
          <w:lang w:eastAsia="zh-CN" w:bidi="hi-IN"/>
        </w:rPr>
        <w:t xml:space="preserve">- </w:t>
      </w:r>
      <w:r w:rsidRPr="005F2F4E">
        <w:rPr>
          <w:rFonts w:eastAsia="Lucida Sans Unicode"/>
          <w:lang w:eastAsia="zh-CN" w:bidi="hi-IN"/>
        </w:rPr>
        <w:t xml:space="preserve">обеспечить прием лиц (указанных в путевках) в детский оздоровительный лагерь; </w:t>
      </w:r>
    </w:p>
    <w:p w:rsidR="005F2F4E" w:rsidRPr="005F2F4E" w:rsidRDefault="005F2F4E" w:rsidP="005F2F4E">
      <w:pPr>
        <w:suppressAutoHyphens/>
        <w:autoSpaceDE w:val="0"/>
        <w:spacing w:line="274" w:lineRule="exact"/>
        <w:jc w:val="both"/>
        <w:rPr>
          <w:rFonts w:eastAsia="Lucida Sans Unicode"/>
          <w:lang w:eastAsia="zh-CN" w:bidi="hi-IN"/>
        </w:rPr>
      </w:pPr>
      <w:r w:rsidRPr="005F2F4E">
        <w:rPr>
          <w:rFonts w:eastAsia="Lucida Sans Unicode"/>
          <w:lang w:eastAsia="zh-CN" w:bidi="hi-IN"/>
        </w:rPr>
        <w:t>- обеспечить лицу, прибывшему в лагерь по путевке, предоставление полного объема услуг - проживание, питание, программы воспитательной и досуговой деятельности;</w:t>
      </w:r>
    </w:p>
    <w:p w:rsidR="005F2F4E" w:rsidRPr="005F2F4E" w:rsidRDefault="005F2F4E" w:rsidP="005F2F4E">
      <w:pPr>
        <w:suppressAutoHyphens/>
        <w:autoSpaceDE w:val="0"/>
        <w:spacing w:line="274" w:lineRule="exact"/>
        <w:jc w:val="both"/>
        <w:rPr>
          <w:rFonts w:eastAsia="Lucida Sans Unicode"/>
          <w:lang w:eastAsia="zh-CN" w:bidi="hi-IN"/>
        </w:rPr>
      </w:pPr>
      <w:r w:rsidRPr="005F2F4E">
        <w:rPr>
          <w:rFonts w:eastAsia="Lucida Sans Unicode"/>
          <w:lang w:eastAsia="zh-CN" w:bidi="hi-IN"/>
        </w:rPr>
        <w:t>- довести до Заказчика полный перечень требований к лицам, прибывающим по путевкам, и точную информацию об условиях пребывания в лагере, адрес и маршрут проезда;</w:t>
      </w:r>
    </w:p>
    <w:p w:rsidR="005F2F4E" w:rsidRPr="005F2F4E" w:rsidRDefault="005F2F4E" w:rsidP="005F2F4E">
      <w:pPr>
        <w:suppressAutoHyphens/>
        <w:autoSpaceDE w:val="0"/>
        <w:spacing w:line="274" w:lineRule="exact"/>
        <w:jc w:val="both"/>
        <w:rPr>
          <w:rFonts w:eastAsia="Lucida Sans Unicode"/>
          <w:lang w:eastAsia="zh-CN" w:bidi="hi-IN"/>
        </w:rPr>
      </w:pPr>
      <w:r w:rsidRPr="005F2F4E">
        <w:rPr>
          <w:rFonts w:eastAsia="Lucida Sans Unicode"/>
          <w:lang w:eastAsia="zh-CN" w:bidi="hi-IN"/>
        </w:rPr>
        <w:t>- обеспечить выдачу «обратных талонов к путевке» Заказчику с указанием фактического времени пребывания в лагере;</w:t>
      </w:r>
    </w:p>
    <w:p w:rsidR="005F2F4E" w:rsidRPr="005F2F4E" w:rsidRDefault="005F2F4E" w:rsidP="005F2F4E">
      <w:pPr>
        <w:suppressAutoHyphens/>
        <w:autoSpaceDE w:val="0"/>
        <w:spacing w:line="274" w:lineRule="exact"/>
        <w:jc w:val="both"/>
        <w:rPr>
          <w:rFonts w:eastAsia="Lucida Sans Unicode"/>
          <w:lang w:eastAsia="zh-CN" w:bidi="hi-IN"/>
        </w:rPr>
      </w:pPr>
      <w:r w:rsidRPr="005F2F4E">
        <w:rPr>
          <w:rFonts w:eastAsia="Lucida Sans Unicode"/>
          <w:lang w:eastAsia="zh-CN" w:bidi="hi-IN"/>
        </w:rPr>
        <w:t>-письменно информировать Заказчика о неиспользованных путевках на следующий день после наступления срока действия путевок;</w:t>
      </w:r>
    </w:p>
    <w:p w:rsidR="005F2F4E" w:rsidRDefault="005F2F4E" w:rsidP="005F2F4E">
      <w:pPr>
        <w:keepNext/>
        <w:keepLines/>
        <w:widowControl w:val="0"/>
        <w:ind w:firstLine="709"/>
        <w:jc w:val="both"/>
        <w:rPr>
          <w:rFonts w:eastAsia="Calibri"/>
          <w:b/>
          <w:sz w:val="22"/>
          <w:szCs w:val="22"/>
          <w:lang w:eastAsia="en-US"/>
        </w:rPr>
      </w:pPr>
      <w:r w:rsidRPr="005F2F4E">
        <w:rPr>
          <w:rFonts w:eastAsia="Lucida Sans Unicode"/>
          <w:lang w:eastAsia="zh-CN" w:bidi="hi-IN"/>
        </w:rPr>
        <w:t>- у</w:t>
      </w:r>
      <w:r w:rsidRPr="005F2F4E">
        <w:rPr>
          <w:rFonts w:eastAsia="Lucida Sans Unicode" w:cs="Mangal"/>
          <w:lang w:eastAsia="zh-CN" w:bidi="hi-IN"/>
        </w:rPr>
        <w:t>ведомить Заказчика в случае заболевания ребенка о необходимости помещения его в лечебное учреждение, с сохранением права на неиспользованные дни отдыха.</w:t>
      </w:r>
    </w:p>
    <w:p w:rsidR="005F2F4E" w:rsidRDefault="005F2F4E" w:rsidP="006B22B5">
      <w:pPr>
        <w:keepNext/>
        <w:keepLines/>
        <w:widowControl w:val="0"/>
        <w:ind w:firstLine="709"/>
        <w:jc w:val="center"/>
        <w:rPr>
          <w:rFonts w:eastAsia="Calibri"/>
          <w:b/>
          <w:sz w:val="22"/>
          <w:szCs w:val="22"/>
          <w:lang w:eastAsia="en-US"/>
        </w:rPr>
      </w:pPr>
    </w:p>
    <w:p w:rsidR="005F2F4E" w:rsidRDefault="005F2F4E" w:rsidP="006B22B5">
      <w:pPr>
        <w:keepNext/>
        <w:keepLines/>
        <w:widowControl w:val="0"/>
        <w:ind w:firstLine="709"/>
        <w:jc w:val="center"/>
        <w:rPr>
          <w:rFonts w:eastAsia="Calibri"/>
          <w:b/>
          <w:sz w:val="22"/>
          <w:szCs w:val="22"/>
          <w:lang w:eastAsia="en-US"/>
        </w:rPr>
      </w:pPr>
    </w:p>
    <w:p w:rsidR="005F2F4E" w:rsidRDefault="005F2F4E" w:rsidP="006B22B5">
      <w:pPr>
        <w:keepNext/>
        <w:keepLines/>
        <w:widowControl w:val="0"/>
        <w:ind w:firstLine="709"/>
        <w:jc w:val="center"/>
        <w:rPr>
          <w:rFonts w:eastAsia="Calibri"/>
          <w:b/>
          <w:sz w:val="22"/>
          <w:szCs w:val="22"/>
          <w:lang w:eastAsia="en-US"/>
        </w:rPr>
      </w:pPr>
    </w:p>
    <w:p w:rsidR="005F2F4E" w:rsidRDefault="005F2F4E" w:rsidP="006B22B5">
      <w:pPr>
        <w:keepNext/>
        <w:keepLines/>
        <w:widowControl w:val="0"/>
        <w:ind w:firstLine="709"/>
        <w:jc w:val="center"/>
        <w:rPr>
          <w:rFonts w:eastAsia="Calibri"/>
          <w:b/>
          <w:sz w:val="22"/>
          <w:szCs w:val="22"/>
          <w:lang w:eastAsia="en-US"/>
        </w:rPr>
      </w:pPr>
    </w:p>
    <w:p w:rsidR="005F2F4E" w:rsidRDefault="005F2F4E" w:rsidP="006B22B5">
      <w:pPr>
        <w:keepNext/>
        <w:keepLines/>
        <w:widowControl w:val="0"/>
        <w:ind w:firstLine="709"/>
        <w:jc w:val="center"/>
        <w:rPr>
          <w:rFonts w:eastAsia="Calibri"/>
          <w:b/>
          <w:sz w:val="22"/>
          <w:szCs w:val="22"/>
          <w:lang w:eastAsia="en-US"/>
        </w:rPr>
      </w:pPr>
    </w:p>
    <w:p w:rsidR="005F2F4E" w:rsidRDefault="005F2F4E" w:rsidP="006B22B5">
      <w:pPr>
        <w:keepNext/>
        <w:keepLines/>
        <w:widowControl w:val="0"/>
        <w:ind w:firstLine="709"/>
        <w:jc w:val="center"/>
        <w:rPr>
          <w:rFonts w:eastAsia="Calibri"/>
          <w:b/>
          <w:sz w:val="22"/>
          <w:szCs w:val="22"/>
          <w:lang w:eastAsia="en-US"/>
        </w:rPr>
      </w:pPr>
    </w:p>
    <w:p w:rsidR="005F2F4E" w:rsidRDefault="005F2F4E" w:rsidP="006B22B5">
      <w:pPr>
        <w:keepNext/>
        <w:keepLines/>
        <w:widowControl w:val="0"/>
        <w:ind w:firstLine="709"/>
        <w:jc w:val="center"/>
        <w:rPr>
          <w:rFonts w:eastAsia="Calibri"/>
          <w:b/>
          <w:sz w:val="22"/>
          <w:szCs w:val="22"/>
          <w:lang w:eastAsia="en-US"/>
        </w:rPr>
      </w:pPr>
    </w:p>
    <w:p w:rsidR="005F2F4E" w:rsidRDefault="005F2F4E" w:rsidP="006B22B5">
      <w:pPr>
        <w:keepNext/>
        <w:keepLines/>
        <w:widowControl w:val="0"/>
        <w:ind w:firstLine="709"/>
        <w:jc w:val="center"/>
        <w:rPr>
          <w:rFonts w:eastAsia="Calibri"/>
          <w:b/>
          <w:sz w:val="22"/>
          <w:szCs w:val="22"/>
          <w:lang w:eastAsia="en-US"/>
        </w:rPr>
      </w:pPr>
    </w:p>
    <w:p w:rsidR="005F2F4E" w:rsidRDefault="005F2F4E" w:rsidP="006B22B5">
      <w:pPr>
        <w:keepNext/>
        <w:keepLines/>
        <w:widowControl w:val="0"/>
        <w:ind w:firstLine="709"/>
        <w:jc w:val="center"/>
        <w:rPr>
          <w:rFonts w:eastAsia="Calibri"/>
          <w:b/>
          <w:sz w:val="22"/>
          <w:szCs w:val="22"/>
          <w:lang w:eastAsia="en-US"/>
        </w:rPr>
      </w:pPr>
    </w:p>
    <w:p w:rsidR="005F2F4E" w:rsidRDefault="005F2F4E" w:rsidP="006B22B5">
      <w:pPr>
        <w:keepNext/>
        <w:keepLines/>
        <w:widowControl w:val="0"/>
        <w:ind w:firstLine="709"/>
        <w:jc w:val="center"/>
        <w:rPr>
          <w:rFonts w:eastAsia="Calibri"/>
          <w:b/>
          <w:sz w:val="22"/>
          <w:szCs w:val="22"/>
          <w:lang w:eastAsia="en-US"/>
        </w:rPr>
      </w:pPr>
    </w:p>
    <w:p w:rsidR="00FF436A" w:rsidRPr="0002001F" w:rsidRDefault="00FF436A" w:rsidP="0002001F">
      <w:pPr>
        <w:widowControl w:val="0"/>
        <w:jc w:val="both"/>
        <w:rPr>
          <w:b/>
          <w:bCs/>
          <w:kern w:val="2"/>
          <w:sz w:val="23"/>
          <w:szCs w:val="23"/>
          <w:lang w:bidi="en-US"/>
        </w:rPr>
      </w:pPr>
    </w:p>
    <w:p w:rsidR="0002001F" w:rsidRDefault="0002001F" w:rsidP="0002001F">
      <w:pPr>
        <w:widowControl w:val="0"/>
        <w:ind w:firstLine="567"/>
        <w:jc w:val="both"/>
        <w:rPr>
          <w:rFonts w:cs="Tahoma"/>
          <w:b/>
          <w:bCs/>
          <w:kern w:val="2"/>
          <w:sz w:val="28"/>
          <w:szCs w:val="28"/>
          <w:lang w:bidi="en-US"/>
        </w:rPr>
      </w:pPr>
    </w:p>
    <w:p w:rsidR="0002001F" w:rsidRDefault="0002001F" w:rsidP="00FF436A">
      <w:pPr>
        <w:widowControl w:val="0"/>
        <w:jc w:val="center"/>
        <w:rPr>
          <w:rFonts w:cs="Tahoma"/>
          <w:b/>
          <w:bCs/>
          <w:kern w:val="2"/>
          <w:sz w:val="28"/>
          <w:szCs w:val="28"/>
          <w:lang w:bidi="en-US"/>
        </w:rPr>
      </w:pPr>
    </w:p>
    <w:p w:rsidR="00FF436A" w:rsidRPr="00FF436A" w:rsidRDefault="00FF436A" w:rsidP="00FF436A">
      <w:pPr>
        <w:widowControl w:val="0"/>
        <w:ind w:firstLine="426"/>
        <w:jc w:val="both"/>
        <w:rPr>
          <w:rFonts w:eastAsia="Andale Sans UI" w:cs="Tahoma"/>
          <w:kern w:val="2"/>
          <w:lang w:eastAsia="en-US" w:bidi="en-US"/>
        </w:rPr>
      </w:pPr>
    </w:p>
    <w:p w:rsidR="00FF436A" w:rsidRPr="00FF436A" w:rsidRDefault="00FF436A" w:rsidP="00FF436A">
      <w:pPr>
        <w:widowControl w:val="0"/>
        <w:ind w:firstLine="426"/>
        <w:jc w:val="both"/>
        <w:rPr>
          <w:rFonts w:eastAsia="Calibri"/>
          <w:b/>
          <w:lang w:eastAsia="en-US"/>
        </w:rPr>
      </w:pPr>
    </w:p>
    <w:p w:rsidR="006B22B5" w:rsidRDefault="006B22B5" w:rsidP="006B22B5">
      <w:pPr>
        <w:keepNext/>
        <w:keepLines/>
        <w:widowControl w:val="0"/>
        <w:suppressAutoHyphens/>
        <w:ind w:firstLine="567"/>
        <w:rPr>
          <w:sz w:val="22"/>
          <w:szCs w:val="22"/>
          <w:lang w:eastAsia="en-US"/>
        </w:rPr>
      </w:pP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FF436A" w:rsidRDefault="00FF436A" w:rsidP="00B20492">
      <w:pPr>
        <w:suppressAutoHyphens/>
        <w:jc w:val="center"/>
        <w:rPr>
          <w:b/>
          <w:sz w:val="22"/>
          <w:szCs w:val="22"/>
        </w:rPr>
      </w:pPr>
    </w:p>
    <w:p w:rsidR="006B22B5" w:rsidRDefault="006B22B5" w:rsidP="00B20492">
      <w:pPr>
        <w:suppressAutoHyphens/>
        <w:jc w:val="center"/>
        <w:rPr>
          <w:b/>
          <w:sz w:val="22"/>
          <w:szCs w:val="22"/>
        </w:rPr>
      </w:pPr>
    </w:p>
    <w:p w:rsidR="0002001F" w:rsidRDefault="0002001F" w:rsidP="00B20492">
      <w:pPr>
        <w:suppressAutoHyphens/>
        <w:jc w:val="center"/>
        <w:rPr>
          <w:b/>
          <w:sz w:val="22"/>
          <w:szCs w:val="22"/>
        </w:rPr>
      </w:pPr>
    </w:p>
    <w:p w:rsidR="0002001F" w:rsidRDefault="0002001F" w:rsidP="00B20492">
      <w:pPr>
        <w:suppressAutoHyphens/>
        <w:jc w:val="center"/>
        <w:rPr>
          <w:b/>
          <w:sz w:val="22"/>
          <w:szCs w:val="22"/>
        </w:rPr>
      </w:pPr>
    </w:p>
    <w:p w:rsidR="0002001F" w:rsidRDefault="0002001F" w:rsidP="00B20492">
      <w:pPr>
        <w:suppressAutoHyphens/>
        <w:jc w:val="center"/>
        <w:rPr>
          <w:b/>
          <w:sz w:val="22"/>
          <w:szCs w:val="22"/>
        </w:rPr>
      </w:pPr>
    </w:p>
    <w:p w:rsidR="0002001F" w:rsidRDefault="0002001F" w:rsidP="00B20492">
      <w:pPr>
        <w:suppressAutoHyphens/>
        <w:jc w:val="center"/>
        <w:rPr>
          <w:b/>
          <w:sz w:val="22"/>
          <w:szCs w:val="22"/>
        </w:rPr>
      </w:pPr>
    </w:p>
    <w:p w:rsidR="0002001F" w:rsidRDefault="0002001F" w:rsidP="00B20492">
      <w:pPr>
        <w:suppressAutoHyphens/>
        <w:jc w:val="center"/>
        <w:rPr>
          <w:b/>
          <w:sz w:val="22"/>
          <w:szCs w:val="22"/>
        </w:rPr>
      </w:pPr>
    </w:p>
    <w:p w:rsidR="0002001F" w:rsidRDefault="0002001F" w:rsidP="00B20492">
      <w:pPr>
        <w:suppressAutoHyphens/>
        <w:jc w:val="center"/>
        <w:rPr>
          <w:b/>
          <w:sz w:val="22"/>
          <w:szCs w:val="22"/>
        </w:rPr>
      </w:pPr>
    </w:p>
    <w:p w:rsidR="006B22B5" w:rsidRDefault="006B22B5" w:rsidP="006B22B5">
      <w:pPr>
        <w:keepNext/>
        <w:keepLines/>
        <w:widowControl w:val="0"/>
        <w:autoSpaceDE w:val="0"/>
        <w:autoSpaceDN w:val="0"/>
        <w:adjustRightInd w:val="0"/>
        <w:ind w:firstLine="567"/>
        <w:jc w:val="right"/>
        <w:rPr>
          <w:sz w:val="22"/>
          <w:szCs w:val="22"/>
          <w:lang w:eastAsia="en-US"/>
        </w:rPr>
      </w:pPr>
      <w:r>
        <w:rPr>
          <w:sz w:val="22"/>
          <w:szCs w:val="22"/>
          <w:lang w:eastAsia="en-US"/>
        </w:rPr>
        <w:t xml:space="preserve">Приложение №3 </w:t>
      </w:r>
    </w:p>
    <w:p w:rsidR="006B22B5" w:rsidRDefault="006B22B5" w:rsidP="006B22B5">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r w:rsidRPr="006B22B5">
        <w:rPr>
          <w:b/>
          <w:sz w:val="22"/>
          <w:szCs w:val="22"/>
        </w:rPr>
        <w:t>СВЕДЕНИЯ О НАЧАЛЬНОЙ (МАКСИМАЛЬНОЙ) ЦЕНЕ ЕДИНИЦЫ КАЖДОГО ТОВАРА, РАБОТЫ, УСЛУГИ</w:t>
      </w:r>
    </w:p>
    <w:p w:rsidR="006B22B5" w:rsidRDefault="006B22B5" w:rsidP="00B20492">
      <w:pPr>
        <w:suppressAutoHyphens/>
        <w:jc w:val="center"/>
        <w:rPr>
          <w:b/>
          <w:sz w:val="22"/>
          <w:szCs w:val="22"/>
        </w:rPr>
      </w:pPr>
    </w:p>
    <w:tbl>
      <w:tblPr>
        <w:tblW w:w="10349" w:type="dxa"/>
        <w:tblInd w:w="-176" w:type="dxa"/>
        <w:tblLayout w:type="fixed"/>
        <w:tblLook w:val="04A0"/>
      </w:tblPr>
      <w:tblGrid>
        <w:gridCol w:w="426"/>
        <w:gridCol w:w="4820"/>
        <w:gridCol w:w="2551"/>
        <w:gridCol w:w="2552"/>
      </w:tblGrid>
      <w:tr w:rsidR="00C73514" w:rsidRPr="008D3040" w:rsidTr="00465F79">
        <w:trPr>
          <w:trHeight w:val="1238"/>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73514" w:rsidRPr="008D3040" w:rsidRDefault="00C73514" w:rsidP="00377E6D">
            <w:pPr>
              <w:jc w:val="center"/>
              <w:rPr>
                <w:color w:val="000000"/>
                <w:sz w:val="18"/>
                <w:szCs w:val="18"/>
              </w:rPr>
            </w:pPr>
            <w:r w:rsidRPr="008D3040">
              <w:rPr>
                <w:color w:val="000000"/>
                <w:sz w:val="18"/>
                <w:szCs w:val="18"/>
              </w:rPr>
              <w:t>№ п/п</w:t>
            </w:r>
          </w:p>
        </w:tc>
        <w:tc>
          <w:tcPr>
            <w:tcW w:w="48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3514" w:rsidRPr="008D3040" w:rsidRDefault="00C73514" w:rsidP="00377E6D">
            <w:pPr>
              <w:jc w:val="center"/>
              <w:rPr>
                <w:color w:val="000000"/>
                <w:sz w:val="18"/>
                <w:szCs w:val="18"/>
              </w:rPr>
            </w:pPr>
            <w:r w:rsidRPr="008D3040">
              <w:rPr>
                <w:color w:val="000000"/>
                <w:sz w:val="18"/>
                <w:szCs w:val="18"/>
              </w:rPr>
              <w:t>Наименование товара (работ,</w:t>
            </w:r>
            <w:r>
              <w:rPr>
                <w:color w:val="000000"/>
                <w:sz w:val="18"/>
                <w:szCs w:val="18"/>
              </w:rPr>
              <w:t xml:space="preserve"> </w:t>
            </w:r>
            <w:r w:rsidRPr="008D3040">
              <w:rPr>
                <w:color w:val="000000"/>
                <w:sz w:val="18"/>
                <w:szCs w:val="18"/>
              </w:rPr>
              <w:t>услуг)</w:t>
            </w:r>
          </w:p>
        </w:tc>
        <w:tc>
          <w:tcPr>
            <w:tcW w:w="5103" w:type="dxa"/>
            <w:gridSpan w:val="2"/>
            <w:tcBorders>
              <w:top w:val="single" w:sz="4" w:space="0" w:color="auto"/>
              <w:left w:val="nil"/>
              <w:bottom w:val="single" w:sz="4" w:space="0" w:color="auto"/>
              <w:right w:val="single" w:sz="4" w:space="0" w:color="auto"/>
            </w:tcBorders>
            <w:shd w:val="clear" w:color="auto" w:fill="auto"/>
            <w:vAlign w:val="center"/>
            <w:hideMark/>
          </w:tcPr>
          <w:p w:rsidR="00C73514" w:rsidRDefault="00C73514" w:rsidP="00377E6D">
            <w:pPr>
              <w:jc w:val="center"/>
              <w:rPr>
                <w:color w:val="000000"/>
                <w:sz w:val="18"/>
                <w:szCs w:val="18"/>
              </w:rPr>
            </w:pPr>
            <w:r w:rsidRPr="008D3040">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p w:rsidR="00112E40" w:rsidRPr="008D3040" w:rsidRDefault="00112E40" w:rsidP="00377E6D">
            <w:pPr>
              <w:jc w:val="center"/>
              <w:rPr>
                <w:color w:val="000000"/>
                <w:sz w:val="18"/>
                <w:szCs w:val="18"/>
              </w:rPr>
            </w:pPr>
            <w:r w:rsidRPr="00112E40">
              <w:rPr>
                <w:color w:val="000000"/>
                <w:sz w:val="18"/>
                <w:szCs w:val="18"/>
              </w:rPr>
              <w:t>Стоимость услуг Исполнителя в расчете на одного ребенка (стоимость одной путевки) в смену на 21 (двадцать один) день</w:t>
            </w:r>
          </w:p>
        </w:tc>
      </w:tr>
      <w:tr w:rsidR="00465F79" w:rsidRPr="00D7739E" w:rsidTr="00465F79">
        <w:trPr>
          <w:trHeight w:val="1530"/>
        </w:trPr>
        <w:tc>
          <w:tcPr>
            <w:tcW w:w="426" w:type="dxa"/>
            <w:vMerge/>
            <w:tcBorders>
              <w:top w:val="single" w:sz="4" w:space="0" w:color="auto"/>
              <w:left w:val="single" w:sz="4" w:space="0" w:color="auto"/>
              <w:bottom w:val="single" w:sz="4" w:space="0" w:color="auto"/>
              <w:right w:val="single" w:sz="4" w:space="0" w:color="auto"/>
            </w:tcBorders>
            <w:vAlign w:val="center"/>
            <w:hideMark/>
          </w:tcPr>
          <w:p w:rsidR="00465F79" w:rsidRPr="008D3040" w:rsidRDefault="00465F79" w:rsidP="00377E6D">
            <w:pPr>
              <w:rPr>
                <w:color w:val="000000"/>
                <w:sz w:val="16"/>
                <w:szCs w:val="16"/>
              </w:rPr>
            </w:pPr>
          </w:p>
        </w:tc>
        <w:tc>
          <w:tcPr>
            <w:tcW w:w="4820" w:type="dxa"/>
            <w:vMerge/>
            <w:tcBorders>
              <w:top w:val="single" w:sz="4" w:space="0" w:color="auto"/>
              <w:left w:val="single" w:sz="4" w:space="0" w:color="auto"/>
              <w:bottom w:val="single" w:sz="4" w:space="0" w:color="auto"/>
              <w:right w:val="single" w:sz="4" w:space="0" w:color="auto"/>
            </w:tcBorders>
            <w:vAlign w:val="center"/>
            <w:hideMark/>
          </w:tcPr>
          <w:p w:rsidR="00465F79" w:rsidRPr="008D3040" w:rsidRDefault="00465F79" w:rsidP="00377E6D">
            <w:pPr>
              <w:rPr>
                <w:color w:val="000000"/>
                <w:sz w:val="16"/>
                <w:szCs w:val="16"/>
              </w:rPr>
            </w:pPr>
          </w:p>
        </w:tc>
        <w:tc>
          <w:tcPr>
            <w:tcW w:w="2551" w:type="dxa"/>
            <w:tcBorders>
              <w:top w:val="nil"/>
              <w:left w:val="nil"/>
              <w:bottom w:val="single" w:sz="4" w:space="0" w:color="auto"/>
              <w:right w:val="single" w:sz="4" w:space="0" w:color="auto"/>
            </w:tcBorders>
            <w:shd w:val="clear" w:color="auto" w:fill="auto"/>
            <w:hideMark/>
          </w:tcPr>
          <w:p w:rsidR="00465F79" w:rsidRPr="008D3040" w:rsidRDefault="00465F79" w:rsidP="0051256A">
            <w:pPr>
              <w:jc w:val="center"/>
              <w:rPr>
                <w:sz w:val="16"/>
                <w:szCs w:val="16"/>
              </w:rPr>
            </w:pPr>
            <w:r w:rsidRPr="008D3040">
              <w:rPr>
                <w:sz w:val="16"/>
                <w:szCs w:val="16"/>
              </w:rPr>
              <w:t>Коммерческое предложение</w:t>
            </w:r>
            <w:r>
              <w:rPr>
                <w:sz w:val="16"/>
                <w:szCs w:val="16"/>
              </w:rPr>
              <w:t xml:space="preserve"> 1</w:t>
            </w:r>
            <w:r w:rsidRPr="008D3040">
              <w:rPr>
                <w:sz w:val="16"/>
                <w:szCs w:val="16"/>
              </w:rPr>
              <w:t xml:space="preserve"> </w:t>
            </w:r>
            <w:r>
              <w:rPr>
                <w:sz w:val="16"/>
                <w:szCs w:val="16"/>
              </w:rPr>
              <w:t>б/н</w:t>
            </w:r>
          </w:p>
        </w:tc>
        <w:tc>
          <w:tcPr>
            <w:tcW w:w="2552" w:type="dxa"/>
            <w:tcBorders>
              <w:top w:val="nil"/>
              <w:left w:val="nil"/>
              <w:bottom w:val="single" w:sz="4" w:space="0" w:color="auto"/>
              <w:right w:val="single" w:sz="4" w:space="0" w:color="auto"/>
            </w:tcBorders>
            <w:shd w:val="clear" w:color="auto" w:fill="auto"/>
            <w:hideMark/>
          </w:tcPr>
          <w:p w:rsidR="00465F79" w:rsidRDefault="00465F79" w:rsidP="00C73514">
            <w:pPr>
              <w:jc w:val="center"/>
              <w:rPr>
                <w:sz w:val="16"/>
                <w:szCs w:val="16"/>
              </w:rPr>
            </w:pPr>
            <w:r w:rsidRPr="008D3040">
              <w:rPr>
                <w:sz w:val="16"/>
                <w:szCs w:val="16"/>
              </w:rPr>
              <w:t>Коммерческое предложение</w:t>
            </w:r>
            <w:r>
              <w:rPr>
                <w:sz w:val="16"/>
                <w:szCs w:val="16"/>
              </w:rPr>
              <w:t xml:space="preserve"> 2</w:t>
            </w:r>
            <w:r w:rsidRPr="008D3040">
              <w:rPr>
                <w:sz w:val="16"/>
                <w:szCs w:val="16"/>
              </w:rPr>
              <w:t xml:space="preserve"> №</w:t>
            </w:r>
            <w:r>
              <w:rPr>
                <w:sz w:val="16"/>
                <w:szCs w:val="16"/>
              </w:rPr>
              <w:t>51</w:t>
            </w:r>
            <w:r w:rsidRPr="008D3040">
              <w:rPr>
                <w:sz w:val="16"/>
                <w:szCs w:val="16"/>
              </w:rPr>
              <w:t xml:space="preserve">  от </w:t>
            </w:r>
            <w:r>
              <w:rPr>
                <w:sz w:val="16"/>
                <w:szCs w:val="16"/>
              </w:rPr>
              <w:t>29.03</w:t>
            </w:r>
            <w:r w:rsidRPr="008D3040">
              <w:rPr>
                <w:sz w:val="16"/>
                <w:szCs w:val="16"/>
              </w:rPr>
              <w:t>.202</w:t>
            </w:r>
            <w:r>
              <w:rPr>
                <w:sz w:val="16"/>
                <w:szCs w:val="16"/>
              </w:rPr>
              <w:t>3</w:t>
            </w:r>
            <w:r w:rsidRPr="008D3040">
              <w:rPr>
                <w:sz w:val="16"/>
                <w:szCs w:val="16"/>
              </w:rPr>
              <w:t>г.</w:t>
            </w:r>
          </w:p>
          <w:p w:rsidR="00465F79" w:rsidRPr="008D3040" w:rsidRDefault="00465F79" w:rsidP="00C73514">
            <w:pPr>
              <w:jc w:val="center"/>
              <w:rPr>
                <w:sz w:val="16"/>
                <w:szCs w:val="16"/>
              </w:rPr>
            </w:pPr>
          </w:p>
        </w:tc>
      </w:tr>
      <w:tr w:rsidR="00465F79" w:rsidRPr="008D3040" w:rsidTr="00465F79">
        <w:trPr>
          <w:trHeight w:val="870"/>
        </w:trPr>
        <w:tc>
          <w:tcPr>
            <w:tcW w:w="426" w:type="dxa"/>
            <w:tcBorders>
              <w:top w:val="nil"/>
              <w:left w:val="single" w:sz="4" w:space="0" w:color="auto"/>
              <w:bottom w:val="single" w:sz="4" w:space="0" w:color="auto"/>
              <w:right w:val="single" w:sz="4" w:space="0" w:color="auto"/>
            </w:tcBorders>
            <w:shd w:val="clear" w:color="auto" w:fill="auto"/>
            <w:hideMark/>
          </w:tcPr>
          <w:p w:rsidR="00465F79" w:rsidRPr="008D3040" w:rsidRDefault="00465F79" w:rsidP="00377E6D">
            <w:pPr>
              <w:jc w:val="center"/>
              <w:rPr>
                <w:color w:val="000000"/>
                <w:sz w:val="18"/>
                <w:szCs w:val="18"/>
              </w:rPr>
            </w:pPr>
            <w:r>
              <w:rPr>
                <w:color w:val="000000"/>
                <w:sz w:val="18"/>
                <w:szCs w:val="18"/>
              </w:rPr>
              <w:t>1</w:t>
            </w:r>
          </w:p>
        </w:tc>
        <w:tc>
          <w:tcPr>
            <w:tcW w:w="4820" w:type="dxa"/>
            <w:tcBorders>
              <w:top w:val="nil"/>
              <w:left w:val="nil"/>
              <w:bottom w:val="single" w:sz="4" w:space="0" w:color="auto"/>
              <w:right w:val="single" w:sz="4" w:space="0" w:color="auto"/>
            </w:tcBorders>
            <w:shd w:val="clear" w:color="auto" w:fill="auto"/>
            <w:vAlign w:val="center"/>
            <w:hideMark/>
          </w:tcPr>
          <w:p w:rsidR="00465F79" w:rsidRPr="0002001F" w:rsidRDefault="00465F79" w:rsidP="00377E6D">
            <w:pPr>
              <w:rPr>
                <w:color w:val="000000"/>
                <w:sz w:val="18"/>
                <w:szCs w:val="18"/>
              </w:rPr>
            </w:pPr>
            <w:r w:rsidRPr="00465F79">
              <w:rPr>
                <w:bCs/>
                <w:color w:val="000000"/>
                <w:sz w:val="18"/>
                <w:szCs w:val="18"/>
              </w:rPr>
              <w:t>Оказание услуг по организации летнего отдыха и оздоровления детей работников МУП «Водоканал» в стационарных детских оздоровительных лагерях в летний период 2023 года</w:t>
            </w:r>
          </w:p>
        </w:tc>
        <w:tc>
          <w:tcPr>
            <w:tcW w:w="2551" w:type="dxa"/>
            <w:tcBorders>
              <w:top w:val="nil"/>
              <w:left w:val="nil"/>
              <w:bottom w:val="single" w:sz="4" w:space="0" w:color="auto"/>
              <w:right w:val="single" w:sz="4" w:space="0" w:color="auto"/>
            </w:tcBorders>
            <w:shd w:val="clear" w:color="auto" w:fill="auto"/>
            <w:vAlign w:val="center"/>
            <w:hideMark/>
          </w:tcPr>
          <w:p w:rsidR="00465F79" w:rsidRPr="008D3040" w:rsidRDefault="00465F79" w:rsidP="00377E6D">
            <w:pPr>
              <w:jc w:val="center"/>
              <w:rPr>
                <w:color w:val="000000"/>
                <w:sz w:val="18"/>
                <w:szCs w:val="18"/>
              </w:rPr>
            </w:pPr>
            <w:r>
              <w:rPr>
                <w:color w:val="000000"/>
                <w:sz w:val="18"/>
                <w:szCs w:val="18"/>
              </w:rPr>
              <w:t>33600,00</w:t>
            </w:r>
          </w:p>
        </w:tc>
        <w:tc>
          <w:tcPr>
            <w:tcW w:w="2552" w:type="dxa"/>
            <w:tcBorders>
              <w:top w:val="nil"/>
              <w:left w:val="nil"/>
              <w:bottom w:val="single" w:sz="4" w:space="0" w:color="auto"/>
              <w:right w:val="single" w:sz="4" w:space="0" w:color="auto"/>
            </w:tcBorders>
            <w:shd w:val="clear" w:color="auto" w:fill="auto"/>
            <w:vAlign w:val="center"/>
            <w:hideMark/>
          </w:tcPr>
          <w:p w:rsidR="00465F79" w:rsidRPr="008D3040" w:rsidRDefault="00465F79" w:rsidP="00377E6D">
            <w:pPr>
              <w:jc w:val="center"/>
              <w:rPr>
                <w:color w:val="000000"/>
                <w:sz w:val="18"/>
                <w:szCs w:val="18"/>
              </w:rPr>
            </w:pPr>
            <w:r>
              <w:rPr>
                <w:color w:val="000000"/>
                <w:sz w:val="18"/>
                <w:szCs w:val="18"/>
              </w:rPr>
              <w:t>34650,00</w:t>
            </w:r>
          </w:p>
        </w:tc>
      </w:tr>
    </w:tbl>
    <w:p w:rsidR="006B22B5" w:rsidRDefault="006B22B5" w:rsidP="006B22B5">
      <w:pPr>
        <w:ind w:firstLine="709"/>
        <w:jc w:val="center"/>
        <w:rPr>
          <w:rFonts w:eastAsia="Calibri"/>
          <w:b/>
          <w:lang w:eastAsia="en-US"/>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C73514" w:rsidRDefault="00C73514" w:rsidP="00C73514">
      <w:pPr>
        <w:suppressAutoHyphens/>
        <w:ind w:firstLine="567"/>
        <w:jc w:val="both"/>
        <w:rPr>
          <w:sz w:val="22"/>
          <w:szCs w:val="22"/>
        </w:rPr>
      </w:pPr>
    </w:p>
    <w:p w:rsidR="00112E40" w:rsidRDefault="00112E40" w:rsidP="00C73514">
      <w:pPr>
        <w:suppressAutoHyphens/>
        <w:ind w:firstLine="567"/>
        <w:jc w:val="both"/>
        <w:rPr>
          <w:sz w:val="22"/>
          <w:szCs w:val="22"/>
        </w:rPr>
      </w:pPr>
    </w:p>
    <w:p w:rsidR="00112E40" w:rsidRDefault="00112E40" w:rsidP="00C73514">
      <w:pPr>
        <w:suppressAutoHyphens/>
        <w:ind w:firstLine="567"/>
        <w:jc w:val="both"/>
        <w:rPr>
          <w:sz w:val="22"/>
          <w:szCs w:val="22"/>
        </w:rPr>
      </w:pPr>
    </w:p>
    <w:p w:rsidR="00112E40" w:rsidRDefault="00112E40" w:rsidP="00C73514">
      <w:pPr>
        <w:suppressAutoHyphens/>
        <w:ind w:firstLine="567"/>
        <w:jc w:val="both"/>
        <w:rPr>
          <w:sz w:val="22"/>
          <w:szCs w:val="22"/>
        </w:rPr>
      </w:pPr>
    </w:p>
    <w:p w:rsidR="00112E40" w:rsidRDefault="00112E40" w:rsidP="00C73514">
      <w:pPr>
        <w:suppressAutoHyphens/>
        <w:ind w:firstLine="567"/>
        <w:jc w:val="both"/>
        <w:rPr>
          <w:sz w:val="22"/>
          <w:szCs w:val="22"/>
        </w:rPr>
      </w:pPr>
    </w:p>
    <w:p w:rsidR="00112E40" w:rsidRDefault="00112E40" w:rsidP="00C73514">
      <w:pPr>
        <w:suppressAutoHyphens/>
        <w:ind w:firstLine="567"/>
        <w:jc w:val="both"/>
        <w:rPr>
          <w:sz w:val="22"/>
          <w:szCs w:val="22"/>
        </w:rPr>
      </w:pPr>
    </w:p>
    <w:p w:rsidR="00465F79" w:rsidRDefault="00465F79" w:rsidP="00C73514">
      <w:pPr>
        <w:suppressAutoHyphens/>
        <w:ind w:firstLine="567"/>
        <w:jc w:val="both"/>
        <w:rPr>
          <w:sz w:val="22"/>
          <w:szCs w:val="22"/>
        </w:rPr>
      </w:pPr>
    </w:p>
    <w:p w:rsidR="00112E40" w:rsidRDefault="00112E40" w:rsidP="00C73514">
      <w:pPr>
        <w:suppressAutoHyphens/>
        <w:ind w:firstLine="567"/>
        <w:jc w:val="both"/>
        <w:rPr>
          <w:sz w:val="22"/>
          <w:szCs w:val="22"/>
        </w:rPr>
      </w:pPr>
    </w:p>
    <w:p w:rsidR="006B22B5" w:rsidRDefault="006B22B5" w:rsidP="00C73514">
      <w:pPr>
        <w:suppressAutoHyphens/>
        <w:ind w:firstLine="567"/>
        <w:jc w:val="right"/>
        <w:rPr>
          <w:sz w:val="22"/>
          <w:szCs w:val="22"/>
          <w:lang w:eastAsia="en-US"/>
        </w:rPr>
      </w:pPr>
      <w:r>
        <w:rPr>
          <w:sz w:val="22"/>
          <w:szCs w:val="22"/>
          <w:lang w:eastAsia="en-US"/>
        </w:rPr>
        <w:t xml:space="preserve">Приложение №4 </w:t>
      </w:r>
    </w:p>
    <w:p w:rsidR="006B22B5" w:rsidRDefault="006B22B5" w:rsidP="00C73514">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rsidR="006B22B5" w:rsidRDefault="006B22B5" w:rsidP="00B20492">
      <w:pPr>
        <w:suppressAutoHyphens/>
        <w:jc w:val="center"/>
        <w:rPr>
          <w:b/>
          <w:sz w:val="22"/>
          <w:szCs w:val="22"/>
        </w:rPr>
      </w:pPr>
    </w:p>
    <w:p w:rsidR="006B22B5" w:rsidRDefault="006B22B5" w:rsidP="00B20492">
      <w:pPr>
        <w:suppressAutoHyphens/>
        <w:jc w:val="center"/>
        <w:rPr>
          <w:b/>
          <w:sz w:val="22"/>
          <w:szCs w:val="22"/>
        </w:rPr>
      </w:pPr>
    </w:p>
    <w:p w:rsidR="00B20492" w:rsidRDefault="00B20492" w:rsidP="00B20492">
      <w:pPr>
        <w:suppressAutoHyphens/>
        <w:jc w:val="center"/>
        <w:rPr>
          <w:b/>
          <w:sz w:val="22"/>
          <w:szCs w:val="22"/>
        </w:rPr>
      </w:pPr>
      <w:r w:rsidRPr="00725B98">
        <w:rPr>
          <w:b/>
          <w:sz w:val="22"/>
          <w:szCs w:val="22"/>
        </w:rPr>
        <w:t>ПРОЕКТ ДОГОВОРА</w:t>
      </w:r>
    </w:p>
    <w:p w:rsidR="00465F79" w:rsidRDefault="00465F79" w:rsidP="00465F79">
      <w:pPr>
        <w:shd w:val="clear" w:color="auto" w:fill="FFFFFF"/>
        <w:spacing w:line="300" w:lineRule="atLeast"/>
        <w:jc w:val="center"/>
        <w:textAlignment w:val="baseline"/>
        <w:rPr>
          <w:b/>
          <w:bCs/>
          <w:color w:val="000000"/>
          <w:bdr w:val="none" w:sz="0" w:space="0" w:color="auto" w:frame="1"/>
        </w:rPr>
      </w:pPr>
      <w:r w:rsidRPr="00877E8F">
        <w:rPr>
          <w:b/>
          <w:bCs/>
          <w:iCs/>
          <w:color w:val="000000"/>
          <w:bdr w:val="none" w:sz="0" w:space="0" w:color="auto" w:frame="1"/>
        </w:rPr>
        <w:t>ДОГОВОР</w:t>
      </w:r>
      <w:r>
        <w:rPr>
          <w:b/>
          <w:bCs/>
          <w:iCs/>
          <w:color w:val="000000"/>
          <w:bdr w:val="none" w:sz="0" w:space="0" w:color="auto" w:frame="1"/>
        </w:rPr>
        <w:t xml:space="preserve"> </w:t>
      </w:r>
      <w:r w:rsidRPr="00877E8F">
        <w:rPr>
          <w:b/>
          <w:bCs/>
          <w:color w:val="000000"/>
          <w:bdr w:val="none" w:sz="0" w:space="0" w:color="auto" w:frame="1"/>
        </w:rPr>
        <w:t>№</w:t>
      </w:r>
      <w:r>
        <w:rPr>
          <w:b/>
          <w:bCs/>
          <w:color w:val="000000"/>
          <w:bdr w:val="none" w:sz="0" w:space="0" w:color="auto" w:frame="1"/>
        </w:rPr>
        <w:t xml:space="preserve"> _____</w:t>
      </w:r>
      <w:r w:rsidRPr="00877E8F">
        <w:rPr>
          <w:b/>
          <w:bCs/>
          <w:color w:val="000000"/>
          <w:bdr w:val="none" w:sz="0" w:space="0" w:color="auto" w:frame="1"/>
        </w:rPr>
        <w:t xml:space="preserve"> </w:t>
      </w:r>
    </w:p>
    <w:p w:rsidR="00465F79" w:rsidRPr="00877E8F" w:rsidRDefault="00465F79" w:rsidP="00465F79">
      <w:pPr>
        <w:shd w:val="clear" w:color="auto" w:fill="FFFFFF"/>
        <w:spacing w:line="300" w:lineRule="atLeast"/>
        <w:jc w:val="center"/>
        <w:textAlignment w:val="baseline"/>
        <w:rPr>
          <w:b/>
          <w:bCs/>
        </w:rPr>
      </w:pPr>
    </w:p>
    <w:p w:rsidR="00465F79" w:rsidRPr="008F6E0C" w:rsidRDefault="00465F79" w:rsidP="00465F79">
      <w:pPr>
        <w:jc w:val="both"/>
        <w:rPr>
          <w:highlight w:val="yellow"/>
        </w:rPr>
      </w:pPr>
      <w:r>
        <w:t>г.</w:t>
      </w:r>
      <w:r w:rsidRPr="00877E8F">
        <w:t xml:space="preserve"> Йошкар-Ола                   </w:t>
      </w:r>
      <w:r w:rsidRPr="00877E8F">
        <w:tab/>
      </w:r>
      <w:r w:rsidRPr="00877E8F">
        <w:tab/>
      </w:r>
      <w:r w:rsidRPr="00877E8F">
        <w:tab/>
      </w:r>
      <w:r w:rsidRPr="00877E8F">
        <w:tab/>
      </w:r>
      <w:r w:rsidRPr="00877E8F">
        <w:tab/>
      </w:r>
      <w:r>
        <w:t xml:space="preserve">                        </w:t>
      </w:r>
      <w:r w:rsidRPr="00877E8F">
        <w:t xml:space="preserve">  </w:t>
      </w:r>
      <w:r w:rsidRPr="00A95C79">
        <w:t>«___»___________ 2023 г.</w:t>
      </w:r>
    </w:p>
    <w:p w:rsidR="00465F79" w:rsidRPr="00877E8F" w:rsidRDefault="00465F79" w:rsidP="00465F79">
      <w:pPr>
        <w:jc w:val="both"/>
      </w:pPr>
    </w:p>
    <w:p w:rsidR="00465F79" w:rsidRPr="00603849" w:rsidRDefault="00465F79" w:rsidP="00465F79">
      <w:pPr>
        <w:ind w:firstLine="709"/>
        <w:jc w:val="both"/>
        <w:rPr>
          <w:rFonts w:eastAsia="Calibri"/>
          <w:bCs/>
          <w:color w:val="000000"/>
          <w:sz w:val="22"/>
          <w:szCs w:val="22"/>
          <w:lang w:eastAsia="zh-CN"/>
        </w:rPr>
      </w:pPr>
      <w:r>
        <w:rPr>
          <w:color w:val="000000"/>
          <w:sz w:val="22"/>
          <w:szCs w:val="22"/>
        </w:rPr>
        <w:t>________________________________________________________________________</w:t>
      </w:r>
      <w:r w:rsidRPr="00603849">
        <w:rPr>
          <w:color w:val="000000"/>
          <w:sz w:val="22"/>
          <w:szCs w:val="22"/>
        </w:rPr>
        <w:t xml:space="preserve"> на основании </w:t>
      </w:r>
      <w:r>
        <w:rPr>
          <w:color w:val="000000"/>
          <w:sz w:val="22"/>
          <w:szCs w:val="22"/>
        </w:rPr>
        <w:t>_______________________________________________________</w:t>
      </w:r>
      <w:r w:rsidRPr="00603849">
        <w:rPr>
          <w:color w:val="000000"/>
          <w:sz w:val="22"/>
          <w:szCs w:val="22"/>
        </w:rPr>
        <w:t xml:space="preserve">, именуемое в дальнейшем </w:t>
      </w:r>
      <w:r w:rsidRPr="00603849">
        <w:rPr>
          <w:b/>
          <w:bCs/>
          <w:color w:val="000000"/>
          <w:sz w:val="22"/>
          <w:szCs w:val="22"/>
        </w:rPr>
        <w:t>«Исполнитель»</w:t>
      </w:r>
      <w:r w:rsidRPr="00603849">
        <w:rPr>
          <w:color w:val="000000"/>
          <w:sz w:val="22"/>
          <w:szCs w:val="22"/>
        </w:rPr>
        <w:t xml:space="preserve">, в лице </w:t>
      </w:r>
      <w:r>
        <w:rPr>
          <w:color w:val="000000"/>
          <w:sz w:val="22"/>
          <w:szCs w:val="22"/>
        </w:rPr>
        <w:t>________________________________________</w:t>
      </w:r>
      <w:r w:rsidRPr="00603849">
        <w:rPr>
          <w:color w:val="000000"/>
          <w:sz w:val="22"/>
          <w:szCs w:val="22"/>
        </w:rPr>
        <w:t xml:space="preserve">,  действующего на основании </w:t>
      </w:r>
      <w:r>
        <w:t>__________________________________________________________</w:t>
      </w:r>
      <w:r w:rsidRPr="00603849">
        <w:rPr>
          <w:color w:val="000000"/>
          <w:sz w:val="22"/>
          <w:szCs w:val="22"/>
        </w:rPr>
        <w:t xml:space="preserve">, и </w:t>
      </w:r>
      <w:r w:rsidRPr="00603849">
        <w:rPr>
          <w:rFonts w:cs="Arial"/>
          <w:color w:val="000000"/>
          <w:sz w:val="22"/>
          <w:szCs w:val="22"/>
        </w:rPr>
        <w:t xml:space="preserve">Муниципальное унитарное предприятие «Водоканал г.Йошкар-Олы» муниципального образования «Город Йошкар-Ола», в лице </w:t>
      </w:r>
      <w:r>
        <w:rPr>
          <w:rFonts w:cs="Arial"/>
          <w:color w:val="000000"/>
          <w:sz w:val="22"/>
          <w:szCs w:val="22"/>
        </w:rPr>
        <w:t>___________________________________________</w:t>
      </w:r>
      <w:r w:rsidRPr="00603849">
        <w:rPr>
          <w:rFonts w:cs="Arial"/>
          <w:color w:val="000000"/>
          <w:sz w:val="22"/>
          <w:szCs w:val="22"/>
        </w:rPr>
        <w:t xml:space="preserve">, действующего на основании </w:t>
      </w:r>
      <w:r>
        <w:rPr>
          <w:rFonts w:cs="Arial"/>
          <w:color w:val="000000"/>
          <w:sz w:val="22"/>
          <w:szCs w:val="22"/>
        </w:rPr>
        <w:t>____________________________________</w:t>
      </w:r>
      <w:r w:rsidRPr="00603849">
        <w:rPr>
          <w:rFonts w:cs="Arial"/>
          <w:color w:val="000000"/>
          <w:sz w:val="22"/>
          <w:szCs w:val="22"/>
        </w:rPr>
        <w:t>,</w:t>
      </w:r>
      <w:r w:rsidRPr="00603849">
        <w:rPr>
          <w:rFonts w:cs="Arial"/>
          <w:b/>
          <w:color w:val="000000"/>
          <w:sz w:val="22"/>
          <w:szCs w:val="22"/>
        </w:rPr>
        <w:t xml:space="preserve"> </w:t>
      </w:r>
      <w:r w:rsidRPr="00603849">
        <w:rPr>
          <w:rFonts w:cs="Arial"/>
          <w:color w:val="000000"/>
          <w:sz w:val="22"/>
          <w:szCs w:val="22"/>
        </w:rPr>
        <w:t xml:space="preserve">именуемое в дальнейшем </w:t>
      </w:r>
      <w:r w:rsidRPr="00603849">
        <w:rPr>
          <w:rFonts w:cs="Arial"/>
          <w:b/>
          <w:color w:val="000000"/>
          <w:sz w:val="22"/>
          <w:szCs w:val="22"/>
        </w:rPr>
        <w:t xml:space="preserve">«Заказчик», </w:t>
      </w:r>
      <w:r>
        <w:rPr>
          <w:rFonts w:eastAsia="Calibri"/>
          <w:bCs/>
          <w:color w:val="000000"/>
          <w:sz w:val="22"/>
          <w:szCs w:val="22"/>
          <w:lang w:eastAsia="zh-CN"/>
        </w:rPr>
        <w:t>в соответствии с подпунктом 28</w:t>
      </w:r>
      <w:r w:rsidRPr="00603849">
        <w:rPr>
          <w:rFonts w:eastAsia="Calibri"/>
          <w:bCs/>
          <w:color w:val="000000"/>
          <w:sz w:val="22"/>
          <w:szCs w:val="22"/>
          <w:lang w:eastAsia="zh-CN"/>
        </w:rPr>
        <w:t xml:space="preserve"> пункта 2.1.  раздела 2 главы 13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(далее по тексту «Положение»), </w:t>
      </w:r>
      <w:r w:rsidRPr="00603849">
        <w:rPr>
          <w:rFonts w:cs="Arial"/>
          <w:color w:val="000000"/>
          <w:sz w:val="22"/>
          <w:szCs w:val="22"/>
        </w:rPr>
        <w:t>заключили настоящий Договор (далее – «Договор») о нижеследующем:</w:t>
      </w:r>
    </w:p>
    <w:p w:rsidR="00465F79" w:rsidRPr="00877E8F" w:rsidRDefault="00465F79" w:rsidP="00465F79">
      <w:pPr>
        <w:numPr>
          <w:ilvl w:val="0"/>
          <w:numId w:val="21"/>
        </w:numPr>
        <w:tabs>
          <w:tab w:val="clear" w:pos="720"/>
        </w:tabs>
        <w:ind w:left="360"/>
        <w:jc w:val="center"/>
        <w:rPr>
          <w:b/>
        </w:rPr>
      </w:pPr>
      <w:r w:rsidRPr="00877E8F">
        <w:rPr>
          <w:b/>
        </w:rPr>
        <w:t>ПРЕДМЕТ ДОГОВОРА</w:t>
      </w:r>
    </w:p>
    <w:p w:rsidR="00465F79" w:rsidRPr="00877E8F" w:rsidRDefault="00465F79" w:rsidP="00465F79">
      <w:pPr>
        <w:ind w:firstLine="709"/>
        <w:jc w:val="both"/>
        <w:rPr>
          <w:b/>
        </w:rPr>
      </w:pPr>
      <w:r w:rsidRPr="00877E8F">
        <w:t xml:space="preserve">1.1. Исполнитель обязуется предоставить Заказчику услуги по размещению и организации детского оздоровительного отдыха для детей сотрудников Заказчика без сопровождения родителей или иных законных представителей на территории </w:t>
      </w:r>
      <w:r w:rsidR="00EA3BAF">
        <w:t>___________________________________________________________</w:t>
      </w:r>
      <w:r w:rsidRPr="00877E8F">
        <w:t xml:space="preserve"> в сроки и в порядке, установленные настоящим Договором, а Заказчик обязуется своевременно и в полном объеме оплачивать услуги Исполнителя и исполнять иные условия настоящего Договора. </w:t>
      </w:r>
    </w:p>
    <w:p w:rsidR="00465F79" w:rsidRPr="00877E8F" w:rsidRDefault="00465F79" w:rsidP="00465F79">
      <w:pPr>
        <w:ind w:firstLine="709"/>
        <w:jc w:val="both"/>
        <w:rPr>
          <w:rFonts w:ascii="Arial" w:hAnsi="Arial" w:cs="Arial"/>
          <w:sz w:val="20"/>
          <w:szCs w:val="20"/>
        </w:rPr>
      </w:pPr>
      <w:r w:rsidRPr="00877E8F">
        <w:rPr>
          <w:rFonts w:cs="Arial"/>
        </w:rPr>
        <w:t>1.2. </w:t>
      </w:r>
      <w:r w:rsidRPr="00877E8F">
        <w:t xml:space="preserve">Размещение детей, направляемых Заказчиком, организуется Исполнителем в следующие периоды времени: </w:t>
      </w:r>
    </w:p>
    <w:tbl>
      <w:tblPr>
        <w:tblW w:w="10314" w:type="dxa"/>
        <w:tblLayout w:type="fixed"/>
        <w:tblLook w:val="0000"/>
      </w:tblPr>
      <w:tblGrid>
        <w:gridCol w:w="407"/>
        <w:gridCol w:w="1011"/>
        <w:gridCol w:w="2977"/>
        <w:gridCol w:w="1559"/>
        <w:gridCol w:w="2376"/>
        <w:gridCol w:w="1984"/>
      </w:tblGrid>
      <w:tr w:rsidR="00465F79" w:rsidRPr="00877E8F" w:rsidTr="0063002A">
        <w:trPr>
          <w:trHeight w:val="180"/>
        </w:trPr>
        <w:tc>
          <w:tcPr>
            <w:tcW w:w="407" w:type="dxa"/>
            <w:tcBorders>
              <w:top w:val="single" w:sz="4" w:space="0" w:color="000000"/>
              <w:left w:val="single" w:sz="4" w:space="0" w:color="000000"/>
              <w:bottom w:val="single" w:sz="4" w:space="0" w:color="000000"/>
              <w:right w:val="single" w:sz="4" w:space="0" w:color="000000"/>
            </w:tcBorders>
            <w:shd w:val="clear" w:color="auto" w:fill="auto"/>
          </w:tcPr>
          <w:p w:rsidR="00465F79" w:rsidRPr="00877E8F" w:rsidRDefault="00465F79" w:rsidP="0063002A">
            <w:pPr>
              <w:ind w:firstLine="709"/>
              <w:jc w:val="center"/>
              <w:rPr>
                <w:sz w:val="22"/>
              </w:rPr>
            </w:pPr>
            <w:r w:rsidRPr="00877E8F">
              <w:rPr>
                <w:sz w:val="22"/>
              </w:rPr>
              <w:t>№</w:t>
            </w:r>
          </w:p>
        </w:tc>
        <w:tc>
          <w:tcPr>
            <w:tcW w:w="1011" w:type="dxa"/>
            <w:tcBorders>
              <w:top w:val="single" w:sz="4" w:space="0" w:color="000000"/>
              <w:left w:val="single" w:sz="4" w:space="0" w:color="000000"/>
              <w:bottom w:val="single" w:sz="4" w:space="0" w:color="000000"/>
              <w:right w:val="single" w:sz="4" w:space="0" w:color="000000"/>
            </w:tcBorders>
            <w:shd w:val="clear" w:color="auto" w:fill="auto"/>
          </w:tcPr>
          <w:p w:rsidR="00465F79" w:rsidRPr="00877E8F" w:rsidRDefault="00465F79" w:rsidP="0063002A">
            <w:pPr>
              <w:ind w:left="-89" w:right="-108" w:hanging="34"/>
              <w:jc w:val="center"/>
              <w:rPr>
                <w:sz w:val="22"/>
              </w:rPr>
            </w:pPr>
            <w:r w:rsidRPr="00877E8F">
              <w:rPr>
                <w:sz w:val="22"/>
              </w:rPr>
              <w:t>Кол-во путевок</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rsidR="00465F79" w:rsidRPr="00877E8F" w:rsidRDefault="00465F79" w:rsidP="0063002A">
            <w:pPr>
              <w:ind w:hanging="34"/>
              <w:jc w:val="center"/>
              <w:rPr>
                <w:sz w:val="22"/>
              </w:rPr>
            </w:pPr>
            <w:r w:rsidRPr="00877E8F">
              <w:rPr>
                <w:sz w:val="22"/>
              </w:rPr>
              <w:t>Сроки заезда</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465F79" w:rsidRPr="00877E8F" w:rsidRDefault="00465F79" w:rsidP="0063002A">
            <w:pPr>
              <w:ind w:hanging="34"/>
              <w:jc w:val="center"/>
              <w:rPr>
                <w:sz w:val="22"/>
              </w:rPr>
            </w:pPr>
            <w:r w:rsidRPr="00877E8F">
              <w:rPr>
                <w:sz w:val="22"/>
              </w:rPr>
              <w:t>Стоимость койко-дня</w:t>
            </w:r>
            <w:r>
              <w:rPr>
                <w:sz w:val="22"/>
              </w:rPr>
              <w:t>, руб.</w:t>
            </w:r>
          </w:p>
        </w:tc>
        <w:tc>
          <w:tcPr>
            <w:tcW w:w="2376" w:type="dxa"/>
            <w:tcBorders>
              <w:top w:val="single" w:sz="4" w:space="0" w:color="000000"/>
              <w:left w:val="single" w:sz="4" w:space="0" w:color="000000"/>
              <w:bottom w:val="single" w:sz="4" w:space="0" w:color="000000"/>
              <w:right w:val="single" w:sz="4" w:space="0" w:color="000000"/>
            </w:tcBorders>
            <w:shd w:val="clear" w:color="auto" w:fill="auto"/>
          </w:tcPr>
          <w:p w:rsidR="00465F79" w:rsidRPr="00877E8F" w:rsidRDefault="00465F79" w:rsidP="0063002A">
            <w:pPr>
              <w:ind w:hanging="34"/>
              <w:jc w:val="center"/>
              <w:rPr>
                <w:sz w:val="22"/>
              </w:rPr>
            </w:pPr>
            <w:r w:rsidRPr="00877E8F">
              <w:rPr>
                <w:sz w:val="22"/>
              </w:rPr>
              <w:t>Цена за штуку</w:t>
            </w:r>
            <w:r>
              <w:rPr>
                <w:sz w:val="22"/>
              </w:rPr>
              <w:t>, руб.</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465F79" w:rsidRPr="00877E8F" w:rsidRDefault="00465F79" w:rsidP="0063002A">
            <w:pPr>
              <w:ind w:hanging="34"/>
              <w:jc w:val="center"/>
              <w:rPr>
                <w:sz w:val="22"/>
              </w:rPr>
            </w:pPr>
            <w:r w:rsidRPr="00877E8F">
              <w:rPr>
                <w:sz w:val="22"/>
              </w:rPr>
              <w:t>Сумма</w:t>
            </w:r>
            <w:r>
              <w:rPr>
                <w:sz w:val="22"/>
              </w:rPr>
              <w:t>, руб.</w:t>
            </w:r>
          </w:p>
        </w:tc>
      </w:tr>
      <w:tr w:rsidR="00465F79" w:rsidRPr="00877E8F" w:rsidTr="0063002A">
        <w:trPr>
          <w:trHeight w:val="421"/>
        </w:trPr>
        <w:tc>
          <w:tcPr>
            <w:tcW w:w="4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F79" w:rsidRPr="00877E8F" w:rsidRDefault="00465F79" w:rsidP="0063002A">
            <w:pPr>
              <w:snapToGrid w:val="0"/>
              <w:ind w:left="-737" w:firstLine="709"/>
              <w:jc w:val="center"/>
              <w:rPr>
                <w:sz w:val="22"/>
              </w:rPr>
            </w:pPr>
            <w:r w:rsidRPr="00877E8F">
              <w:rPr>
                <w:sz w:val="22"/>
              </w:rPr>
              <w:t>1.</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F79" w:rsidRPr="00877E8F" w:rsidRDefault="00465F79" w:rsidP="0063002A">
            <w:pPr>
              <w:snapToGrid w:val="0"/>
              <w:ind w:left="-737" w:firstLine="709"/>
              <w:jc w:val="center"/>
              <w:rPr>
                <w:sz w:val="22"/>
              </w:rPr>
            </w:pPr>
            <w:r>
              <w:rPr>
                <w:sz w:val="22"/>
              </w:rPr>
              <w:t>50</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F79" w:rsidRPr="00877E8F" w:rsidRDefault="00465F79" w:rsidP="0063002A">
            <w:pPr>
              <w:snapToGrid w:val="0"/>
              <w:ind w:left="-737" w:firstLine="709"/>
              <w:jc w:val="center"/>
              <w:rPr>
                <w:sz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F79" w:rsidRPr="00877E8F" w:rsidRDefault="00465F79" w:rsidP="0063002A">
            <w:pPr>
              <w:snapToGrid w:val="0"/>
              <w:ind w:left="-737" w:firstLine="709"/>
              <w:jc w:val="center"/>
              <w:rPr>
                <w:sz w:val="22"/>
              </w:rPr>
            </w:pPr>
          </w:p>
        </w:tc>
        <w:tc>
          <w:tcPr>
            <w:tcW w:w="2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F79" w:rsidRPr="00877E8F" w:rsidRDefault="00465F79" w:rsidP="0063002A">
            <w:pPr>
              <w:snapToGrid w:val="0"/>
              <w:ind w:left="-737" w:firstLine="709"/>
              <w:jc w:val="center"/>
              <w:rPr>
                <w:sz w:val="22"/>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5F79" w:rsidRPr="00877E8F" w:rsidRDefault="00465F79" w:rsidP="0063002A">
            <w:pPr>
              <w:snapToGrid w:val="0"/>
              <w:ind w:left="-737" w:firstLine="709"/>
              <w:jc w:val="center"/>
              <w:rPr>
                <w:sz w:val="22"/>
              </w:rPr>
            </w:pPr>
          </w:p>
        </w:tc>
      </w:tr>
    </w:tbl>
    <w:p w:rsidR="00465F79" w:rsidRPr="00877E8F" w:rsidRDefault="00465F79" w:rsidP="00465F79">
      <w:pPr>
        <w:ind w:firstLine="709"/>
        <w:jc w:val="both"/>
      </w:pPr>
      <w:r w:rsidRPr="00877E8F">
        <w:t xml:space="preserve">1.3. Приобретение услуг по настоящему Договору оформляется путевками установленной формы, которые оформляются на каждого ребенка, направляемого Заказчиком на отдых. Общее количество путевок, оформляемых по настоящему Договору, составляет </w:t>
      </w:r>
      <w:r>
        <w:t>50</w:t>
      </w:r>
      <w:r w:rsidRPr="00877E8F">
        <w:t xml:space="preserve"> (</w:t>
      </w:r>
      <w:r>
        <w:t>пятьдесят</w:t>
      </w:r>
      <w:r w:rsidRPr="00877E8F">
        <w:t>) штук. Путевка действительна только для указанного в ней лица.</w:t>
      </w:r>
    </w:p>
    <w:p w:rsidR="00465F79" w:rsidRPr="00877E8F" w:rsidRDefault="00465F79" w:rsidP="00465F79">
      <w:pPr>
        <w:numPr>
          <w:ilvl w:val="0"/>
          <w:numId w:val="21"/>
        </w:numPr>
        <w:jc w:val="center"/>
        <w:rPr>
          <w:b/>
        </w:rPr>
      </w:pPr>
      <w:r w:rsidRPr="00877E8F">
        <w:rPr>
          <w:b/>
        </w:rPr>
        <w:t>ОБЯЗАТЕЛЬСТВА СТОРОН</w:t>
      </w:r>
    </w:p>
    <w:p w:rsidR="00465F79" w:rsidRPr="00877E8F" w:rsidRDefault="00465F79" w:rsidP="00465F79">
      <w:pPr>
        <w:ind w:firstLine="709"/>
        <w:jc w:val="both"/>
      </w:pPr>
      <w:r w:rsidRPr="00877E8F">
        <w:rPr>
          <w:rFonts w:cs="Arial"/>
        </w:rPr>
        <w:t>2.1.</w:t>
      </w:r>
      <w:r w:rsidRPr="00877E8F">
        <w:rPr>
          <w:rFonts w:cs="Arial"/>
          <w:b/>
        </w:rPr>
        <w:t xml:space="preserve"> Заказчик принимает на себя следующие обязательства:</w:t>
      </w:r>
    </w:p>
    <w:p w:rsidR="00465F79" w:rsidRPr="00877E8F" w:rsidRDefault="00465F79" w:rsidP="00465F79">
      <w:pPr>
        <w:ind w:firstLine="709"/>
        <w:jc w:val="both"/>
      </w:pPr>
      <w:r w:rsidRPr="00877E8F">
        <w:rPr>
          <w:rFonts w:cs="Arial"/>
        </w:rPr>
        <w:t>2.1.1. Оплатить услуги Исполнителя в размере и в сроки указанные в разделе 3 настоящего Договора.</w:t>
      </w:r>
    </w:p>
    <w:p w:rsidR="00465F79" w:rsidRPr="00877E8F" w:rsidRDefault="00465F79" w:rsidP="00465F79">
      <w:pPr>
        <w:ind w:firstLine="709"/>
        <w:jc w:val="both"/>
      </w:pPr>
      <w:r w:rsidRPr="00877E8F">
        <w:rPr>
          <w:rFonts w:cs="Arial"/>
        </w:rPr>
        <w:t xml:space="preserve">2.1.2. Обеспечивает подбор и направление детей в соответствии с возрастом (до 17 лет) </w:t>
      </w:r>
      <w:r w:rsidRPr="00877E8F">
        <w:rPr>
          <w:rFonts w:cs="Arial"/>
        </w:rPr>
        <w:br/>
        <w:t>и тематикой смен при наличии набора вещей и предметов по сезону, необходимых медицинских документов.</w:t>
      </w:r>
    </w:p>
    <w:p w:rsidR="00465F79" w:rsidRPr="00877E8F" w:rsidRDefault="00465F79" w:rsidP="00465F79">
      <w:pPr>
        <w:ind w:firstLine="709"/>
        <w:jc w:val="both"/>
      </w:pPr>
      <w:r w:rsidRPr="00877E8F">
        <w:rPr>
          <w:rFonts w:cs="Arial"/>
        </w:rPr>
        <w:t>2.1.3. Передать родителям (законным представителям) для ознакомления и заполнения: путевку, «Согласие на обработку персональных данных», «</w:t>
      </w:r>
      <w:r w:rsidRPr="00877E8F">
        <w:rPr>
          <w:rFonts w:cs="Arial"/>
          <w:color w:val="000000"/>
        </w:rPr>
        <w:t>Информированное добровольное согласие на медицинские вмешательства»</w:t>
      </w:r>
      <w:r w:rsidRPr="00877E8F">
        <w:rPr>
          <w:rFonts w:cs="Arial"/>
        </w:rPr>
        <w:t>. Ознакомить родителей с «Правилами поведения отдыхающих»</w:t>
      </w:r>
      <w:r w:rsidRPr="00877E8F">
        <w:t xml:space="preserve"> размещенного в сети Интернет по адресу </w:t>
      </w:r>
      <w:r w:rsidR="00EA3BAF">
        <w:t>_______________</w:t>
      </w:r>
      <w:r w:rsidRPr="00AA7945">
        <w:rPr>
          <w:rFonts w:cs="Arial"/>
        </w:rPr>
        <w:t>.</w:t>
      </w:r>
    </w:p>
    <w:p w:rsidR="00465F79" w:rsidRPr="00877E8F" w:rsidRDefault="00465F79" w:rsidP="00465F79">
      <w:pPr>
        <w:ind w:firstLine="709"/>
        <w:jc w:val="both"/>
      </w:pPr>
      <w:r w:rsidRPr="00877E8F">
        <w:rPr>
          <w:rFonts w:cs="Arial"/>
        </w:rPr>
        <w:t>2.1.4. Ребенок принимается в лагерь при наличии следующих документов:</w:t>
      </w:r>
    </w:p>
    <w:p w:rsidR="00465F79" w:rsidRPr="00877E8F" w:rsidRDefault="00465F79" w:rsidP="00465F79">
      <w:pPr>
        <w:pStyle w:val="Standard"/>
        <w:spacing w:after="0" w:line="240" w:lineRule="auto"/>
        <w:ind w:firstLine="709"/>
        <w:jc w:val="both"/>
      </w:pPr>
      <w:r w:rsidRPr="00877E8F">
        <w:rPr>
          <w:rFonts w:ascii="Times New Roman" w:eastAsia="Times New Roman" w:hAnsi="Times New Roman" w:cs="Times New Roman"/>
          <w:sz w:val="24"/>
          <w:szCs w:val="24"/>
          <w:lang w:eastAsia="ru-RU"/>
        </w:rPr>
        <w:t>- заполненная путевка с печатью;</w:t>
      </w:r>
    </w:p>
    <w:p w:rsidR="00465F79" w:rsidRPr="00877E8F" w:rsidRDefault="00465F79" w:rsidP="00465F79">
      <w:pPr>
        <w:pStyle w:val="Standard"/>
        <w:spacing w:after="0" w:line="240" w:lineRule="auto"/>
        <w:ind w:firstLine="709"/>
        <w:jc w:val="both"/>
      </w:pPr>
      <w:r w:rsidRPr="00877E8F">
        <w:rPr>
          <w:rFonts w:ascii="Times New Roman" w:eastAsia="Times New Roman" w:hAnsi="Times New Roman" w:cs="Times New Roman"/>
          <w:sz w:val="24"/>
          <w:szCs w:val="24"/>
          <w:lang w:eastAsia="ru-RU"/>
        </w:rPr>
        <w:t>- справка 079/У с обязательным указанием эпидемокружения в школе и отметками обо всех сделанных прививках и реакции Манту за последние 3 года. Если у ребенка есть медицинский отвод от прививок или добровольный отказ, в справке должна быть специальная пометка, заверенная печатью поликлиники и подписью врача;</w:t>
      </w:r>
    </w:p>
    <w:p w:rsidR="00465F79" w:rsidRPr="00877E8F" w:rsidRDefault="00465F79" w:rsidP="00465F79">
      <w:pPr>
        <w:pStyle w:val="Standard"/>
        <w:spacing w:after="0" w:line="240" w:lineRule="auto"/>
        <w:ind w:firstLine="709"/>
        <w:jc w:val="both"/>
      </w:pPr>
      <w:r w:rsidRPr="00877E8F">
        <w:rPr>
          <w:rFonts w:ascii="Times New Roman" w:eastAsia="Times New Roman" w:hAnsi="Times New Roman" w:cs="Times New Roman"/>
          <w:sz w:val="24"/>
          <w:szCs w:val="24"/>
          <w:lang w:eastAsia="ru-RU"/>
        </w:rPr>
        <w:t xml:space="preserve">- справка об отсутствии контактов с инфекционными больными по месту жительства (справка берется не ранее, чем за 3 дня до заезда в </w:t>
      </w:r>
      <w:r w:rsidR="00EA3BAF">
        <w:rPr>
          <w:rFonts w:ascii="Times New Roman" w:hAnsi="Times New Roman" w:cs="Times New Roman"/>
          <w:sz w:val="24"/>
          <w:szCs w:val="28"/>
        </w:rPr>
        <w:t>___________________</w:t>
      </w:r>
      <w:r w:rsidRPr="0068306C">
        <w:rPr>
          <w:rFonts w:ascii="Times New Roman" w:eastAsia="Times New Roman" w:hAnsi="Times New Roman" w:cs="Times New Roman"/>
          <w:sz w:val="24"/>
          <w:szCs w:val="28"/>
          <w:lang w:eastAsia="ru-RU"/>
        </w:rPr>
        <w:t>);</w:t>
      </w:r>
    </w:p>
    <w:p w:rsidR="00465F79" w:rsidRPr="00877E8F" w:rsidRDefault="00465F79" w:rsidP="00465F79">
      <w:pPr>
        <w:pStyle w:val="Standard"/>
        <w:spacing w:after="0" w:line="240" w:lineRule="auto"/>
        <w:ind w:firstLine="709"/>
        <w:jc w:val="both"/>
      </w:pPr>
      <w:r w:rsidRPr="00877E8F">
        <w:rPr>
          <w:rFonts w:ascii="Times New Roman" w:eastAsia="Times New Roman" w:hAnsi="Times New Roman" w:cs="Times New Roman"/>
          <w:sz w:val="24"/>
          <w:szCs w:val="24"/>
          <w:lang w:eastAsia="ru-RU"/>
        </w:rPr>
        <w:t>- информированное добровольное согласие/информированный отказ родителей ребенка на медицинское вмешательство;</w:t>
      </w:r>
    </w:p>
    <w:p w:rsidR="00465F79" w:rsidRPr="00877E8F" w:rsidRDefault="00465F79" w:rsidP="00465F79">
      <w:pPr>
        <w:pStyle w:val="Standard"/>
        <w:spacing w:after="0" w:line="240" w:lineRule="auto"/>
        <w:ind w:firstLine="709"/>
        <w:jc w:val="both"/>
        <w:rPr>
          <w:rFonts w:ascii="Times New Roman" w:eastAsia="Times New Roman" w:hAnsi="Times New Roman" w:cs="Arial"/>
          <w:sz w:val="24"/>
          <w:szCs w:val="24"/>
          <w:lang w:eastAsia="ru-RU"/>
        </w:rPr>
      </w:pPr>
      <w:r w:rsidRPr="00877E8F">
        <w:rPr>
          <w:rFonts w:ascii="Times New Roman" w:eastAsia="Times New Roman" w:hAnsi="Times New Roman" w:cs="Arial"/>
          <w:sz w:val="24"/>
          <w:szCs w:val="24"/>
          <w:lang w:eastAsia="ru-RU"/>
        </w:rPr>
        <w:t>- копия медицинского полиса;</w:t>
      </w:r>
    </w:p>
    <w:p w:rsidR="00465F79" w:rsidRPr="00C76F74" w:rsidRDefault="00465F79" w:rsidP="00465F79">
      <w:pPr>
        <w:pStyle w:val="Standard"/>
        <w:spacing w:after="0" w:line="240" w:lineRule="auto"/>
        <w:ind w:firstLine="709"/>
        <w:jc w:val="both"/>
        <w:rPr>
          <w:rFonts w:ascii="Times New Roman" w:eastAsia="Times New Roman" w:hAnsi="Times New Roman" w:cs="Arial"/>
          <w:sz w:val="24"/>
          <w:szCs w:val="24"/>
          <w:lang w:eastAsia="ru-RU"/>
        </w:rPr>
      </w:pPr>
      <w:r w:rsidRPr="00877E8F">
        <w:rPr>
          <w:rFonts w:ascii="Times New Roman" w:eastAsia="Times New Roman" w:hAnsi="Times New Roman" w:cs="Arial"/>
          <w:sz w:val="24"/>
          <w:szCs w:val="24"/>
          <w:lang w:eastAsia="ru-RU"/>
        </w:rPr>
        <w:t>- копия свидетельства о рождении ребенка или копия паспорта ребенка</w:t>
      </w:r>
      <w:r>
        <w:rPr>
          <w:rFonts w:ascii="Times New Roman" w:eastAsia="Times New Roman" w:hAnsi="Times New Roman" w:cs="Arial"/>
          <w:sz w:val="24"/>
          <w:szCs w:val="24"/>
          <w:lang w:eastAsia="ru-RU"/>
        </w:rPr>
        <w:t>;</w:t>
      </w:r>
    </w:p>
    <w:p w:rsidR="00465F79" w:rsidRPr="00C76F74" w:rsidRDefault="00465F79" w:rsidP="00465F79">
      <w:pPr>
        <w:pStyle w:val="Standard"/>
        <w:spacing w:after="0" w:line="240" w:lineRule="auto"/>
        <w:ind w:firstLine="709"/>
        <w:jc w:val="both"/>
      </w:pPr>
      <w:r w:rsidRPr="00465F79">
        <w:rPr>
          <w:rFonts w:ascii="Times New Roman" w:eastAsia="Times New Roman" w:hAnsi="Times New Roman" w:cs="Arial"/>
          <w:sz w:val="24"/>
          <w:szCs w:val="24"/>
          <w:lang w:eastAsia="ru-RU"/>
        </w:rPr>
        <w:t xml:space="preserve">- </w:t>
      </w:r>
      <w:r>
        <w:rPr>
          <w:rFonts w:ascii="Times New Roman" w:eastAsia="Times New Roman" w:hAnsi="Times New Roman" w:cs="Arial"/>
          <w:sz w:val="24"/>
          <w:szCs w:val="24"/>
          <w:lang w:eastAsia="ru-RU"/>
        </w:rPr>
        <w:t>копия СНИЛСа.</w:t>
      </w:r>
    </w:p>
    <w:p w:rsidR="00465F79" w:rsidRPr="00877E8F" w:rsidRDefault="00465F79" w:rsidP="00465F79">
      <w:pPr>
        <w:ind w:firstLine="709"/>
        <w:jc w:val="both"/>
      </w:pPr>
      <w:r w:rsidRPr="00877E8F">
        <w:rPr>
          <w:rFonts w:cs="Arial"/>
        </w:rPr>
        <w:t xml:space="preserve">2.1.5. Не менее чем за 20 дней предоставить списки детей, направляемых в </w:t>
      </w:r>
      <w:r w:rsidR="00EA3BAF">
        <w:t>______________</w:t>
      </w:r>
      <w:r>
        <w:t xml:space="preserve">, </w:t>
      </w:r>
      <w:r w:rsidRPr="00877E8F">
        <w:rPr>
          <w:rFonts w:cs="Arial"/>
        </w:rPr>
        <w:t>по форме: ФИО ребенка, дата рождения, контактные телефоны родителей, их ФИО, адрес регистрации по месту жительства.</w:t>
      </w:r>
    </w:p>
    <w:p w:rsidR="00465F79" w:rsidRPr="00877E8F" w:rsidRDefault="00465F79" w:rsidP="00465F79">
      <w:pPr>
        <w:ind w:firstLine="709"/>
        <w:jc w:val="both"/>
      </w:pPr>
      <w:r w:rsidRPr="00877E8F">
        <w:rPr>
          <w:rFonts w:cs="Arial"/>
        </w:rPr>
        <w:t>2.2.</w:t>
      </w:r>
      <w:r w:rsidRPr="00877E8F">
        <w:rPr>
          <w:rFonts w:cs="Arial"/>
          <w:b/>
        </w:rPr>
        <w:t xml:space="preserve"> Исполнитель принимает на себя следующие обязательства:</w:t>
      </w:r>
    </w:p>
    <w:p w:rsidR="00465F79" w:rsidRPr="00877E8F" w:rsidRDefault="00465F79" w:rsidP="00465F79">
      <w:pPr>
        <w:pStyle w:val="Standard"/>
        <w:spacing w:after="0" w:line="240" w:lineRule="auto"/>
        <w:ind w:firstLine="709"/>
        <w:jc w:val="both"/>
      </w:pPr>
      <w:r w:rsidRPr="00877E8F">
        <w:rPr>
          <w:rFonts w:ascii="Times New Roman" w:eastAsia="Times New Roman" w:hAnsi="Times New Roman" w:cs="Times New Roman"/>
          <w:sz w:val="24"/>
          <w:szCs w:val="24"/>
          <w:lang w:eastAsia="ru-RU"/>
        </w:rPr>
        <w:t>2.2.1. Оказать услуги по:</w:t>
      </w:r>
    </w:p>
    <w:p w:rsidR="00465F79" w:rsidRPr="00877E8F" w:rsidRDefault="00465F79" w:rsidP="00465F79">
      <w:pPr>
        <w:pStyle w:val="Standard"/>
        <w:numPr>
          <w:ilvl w:val="0"/>
          <w:numId w:val="22"/>
        </w:numPr>
        <w:tabs>
          <w:tab w:val="clear" w:pos="390"/>
          <w:tab w:val="left" w:pos="284"/>
        </w:tabs>
        <w:spacing w:after="0" w:line="240" w:lineRule="auto"/>
        <w:ind w:left="0" w:firstLine="319"/>
        <w:jc w:val="both"/>
      </w:pPr>
      <w:r w:rsidRPr="00877E8F">
        <w:rPr>
          <w:rFonts w:ascii="Times New Roman" w:eastAsia="Times New Roman" w:hAnsi="Times New Roman" w:cs="Times New Roman"/>
          <w:sz w:val="24"/>
          <w:szCs w:val="24"/>
          <w:lang w:eastAsia="ru-RU"/>
        </w:rPr>
        <w:t xml:space="preserve">Организации пятиразового питания </w:t>
      </w:r>
      <w:r w:rsidRPr="00877E8F">
        <w:rPr>
          <w:rFonts w:ascii="Times New Roman" w:eastAsia="Times New Roman" w:hAnsi="Times New Roman" w:cs="Times New Roman"/>
          <w:bCs/>
          <w:sz w:val="24"/>
          <w:szCs w:val="24"/>
          <w:lang w:eastAsia="ru-RU"/>
        </w:rPr>
        <w:t>детей</w:t>
      </w:r>
      <w:r w:rsidRPr="00877E8F">
        <w:rPr>
          <w:rFonts w:ascii="Times New Roman" w:eastAsia="Times New Roman" w:hAnsi="Times New Roman" w:cs="Times New Roman"/>
          <w:sz w:val="24"/>
          <w:szCs w:val="24"/>
          <w:lang w:eastAsia="ru-RU"/>
        </w:rPr>
        <w:t xml:space="preserve"> в соответствии с </w:t>
      </w:r>
      <w:r w:rsidRPr="00877E8F">
        <w:rPr>
          <w:rFonts w:ascii="Times New Roman" w:hAnsi="Times New Roman" w:cs="Times New Roman"/>
          <w:sz w:val="24"/>
          <w:szCs w:val="24"/>
        </w:rPr>
        <w:t>СП 2.4.3648-20 «Санитарно-эпидемиологические требования к организациям воспитания и обучения, отдыха и оздоровления детей и молодежи»</w:t>
      </w:r>
      <w:r w:rsidRPr="00877E8F">
        <w:rPr>
          <w:rFonts w:ascii="Times New Roman" w:eastAsia="Times New Roman" w:hAnsi="Times New Roman" w:cs="Times New Roman"/>
          <w:sz w:val="24"/>
          <w:szCs w:val="24"/>
          <w:lang w:eastAsia="ru-RU"/>
        </w:rPr>
        <w:t>;</w:t>
      </w:r>
    </w:p>
    <w:p w:rsidR="00465F79" w:rsidRPr="00877E8F" w:rsidRDefault="00465F79" w:rsidP="00465F79">
      <w:pPr>
        <w:pStyle w:val="Standard"/>
        <w:numPr>
          <w:ilvl w:val="0"/>
          <w:numId w:val="22"/>
        </w:numPr>
        <w:tabs>
          <w:tab w:val="clear" w:pos="390"/>
          <w:tab w:val="left" w:pos="284"/>
        </w:tabs>
        <w:spacing w:after="0" w:line="240" w:lineRule="auto"/>
        <w:ind w:left="0" w:firstLine="319"/>
        <w:jc w:val="both"/>
      </w:pPr>
      <w:r w:rsidRPr="00877E8F">
        <w:rPr>
          <w:rFonts w:ascii="Times New Roman" w:eastAsia="Times New Roman" w:hAnsi="Times New Roman" w:cs="Times New Roman"/>
          <w:sz w:val="24"/>
          <w:szCs w:val="24"/>
          <w:lang w:eastAsia="ru-RU"/>
        </w:rPr>
        <w:t xml:space="preserve">Размещению в комнате для проживания в соответствии с </w:t>
      </w:r>
      <w:r w:rsidRPr="00877E8F">
        <w:rPr>
          <w:rFonts w:ascii="Times New Roman" w:hAnsi="Times New Roman" w:cs="Times New Roman"/>
          <w:sz w:val="24"/>
          <w:szCs w:val="24"/>
        </w:rPr>
        <w:t>СП 2.4.3648-20 «Санитарно-эпидемиологические требования к организациям воспитания и обучения, отдыха и оздоровления детей и молодежи»</w:t>
      </w:r>
      <w:r w:rsidRPr="00877E8F">
        <w:rPr>
          <w:rFonts w:ascii="Times New Roman" w:eastAsia="Times New Roman" w:hAnsi="Times New Roman" w:cs="Times New Roman"/>
          <w:sz w:val="24"/>
          <w:szCs w:val="24"/>
          <w:lang w:eastAsia="ru-RU"/>
        </w:rPr>
        <w:t>;</w:t>
      </w:r>
    </w:p>
    <w:p w:rsidR="00465F79" w:rsidRPr="00877E8F" w:rsidRDefault="00465F79" w:rsidP="00465F79">
      <w:pPr>
        <w:pStyle w:val="Standard"/>
        <w:numPr>
          <w:ilvl w:val="0"/>
          <w:numId w:val="22"/>
        </w:numPr>
        <w:tabs>
          <w:tab w:val="left" w:pos="567"/>
        </w:tabs>
        <w:spacing w:after="0" w:line="240" w:lineRule="auto"/>
        <w:ind w:left="0" w:firstLine="319"/>
        <w:jc w:val="both"/>
      </w:pPr>
      <w:r w:rsidRPr="00877E8F">
        <w:rPr>
          <w:rFonts w:ascii="Times New Roman" w:eastAsia="Times New Roman" w:hAnsi="Times New Roman" w:cs="Times New Roman"/>
          <w:sz w:val="24"/>
          <w:szCs w:val="24"/>
          <w:lang w:eastAsia="ru-RU"/>
        </w:rPr>
        <w:t>Организации досуговой деятельности в соответствии с программой, утвержденной  Исполнителем;</w:t>
      </w:r>
    </w:p>
    <w:p w:rsidR="00465F79" w:rsidRPr="00877E8F" w:rsidRDefault="00465F79" w:rsidP="00465F79">
      <w:pPr>
        <w:pStyle w:val="Standard"/>
        <w:numPr>
          <w:ilvl w:val="0"/>
          <w:numId w:val="22"/>
        </w:numPr>
        <w:tabs>
          <w:tab w:val="left" w:pos="567"/>
        </w:tabs>
        <w:spacing w:after="0" w:line="240" w:lineRule="auto"/>
        <w:ind w:left="0" w:firstLine="319"/>
        <w:jc w:val="both"/>
      </w:pPr>
      <w:r w:rsidRPr="00877E8F">
        <w:rPr>
          <w:rFonts w:ascii="Times New Roman" w:eastAsia="Times New Roman" w:hAnsi="Times New Roman" w:cs="Times New Roman"/>
          <w:sz w:val="24"/>
          <w:szCs w:val="24"/>
          <w:lang w:eastAsia="ru-RU"/>
        </w:rPr>
        <w:t>Оказанию медицинской помощи, в соответствии с законодательством Российской Федерации;</w:t>
      </w:r>
    </w:p>
    <w:p w:rsidR="00465F79" w:rsidRPr="00877E8F" w:rsidRDefault="00465F79" w:rsidP="00465F79">
      <w:pPr>
        <w:pStyle w:val="Standard"/>
        <w:numPr>
          <w:ilvl w:val="0"/>
          <w:numId w:val="22"/>
        </w:numPr>
        <w:tabs>
          <w:tab w:val="left" w:pos="567"/>
        </w:tabs>
        <w:spacing w:after="0" w:line="240" w:lineRule="auto"/>
        <w:ind w:left="0" w:firstLine="319"/>
        <w:jc w:val="both"/>
      </w:pPr>
      <w:r w:rsidRPr="00877E8F">
        <w:rPr>
          <w:rFonts w:ascii="Times New Roman" w:eastAsia="Times New Roman" w:hAnsi="Times New Roman" w:cs="Times New Roman"/>
          <w:sz w:val="24"/>
          <w:szCs w:val="24"/>
          <w:lang w:eastAsia="ru-RU"/>
        </w:rPr>
        <w:t>Обеспечению безопасности жизни и здоровья детей;</w:t>
      </w:r>
    </w:p>
    <w:p w:rsidR="00465F79" w:rsidRPr="00877E8F" w:rsidRDefault="00465F79" w:rsidP="00465F79">
      <w:pPr>
        <w:pStyle w:val="Standard"/>
        <w:numPr>
          <w:ilvl w:val="0"/>
          <w:numId w:val="22"/>
        </w:numPr>
        <w:tabs>
          <w:tab w:val="left" w:pos="567"/>
        </w:tabs>
        <w:spacing w:after="0" w:line="240" w:lineRule="auto"/>
        <w:ind w:left="0" w:firstLine="319"/>
        <w:jc w:val="both"/>
      </w:pPr>
      <w:r w:rsidRPr="00877E8F">
        <w:rPr>
          <w:rFonts w:ascii="Times New Roman" w:eastAsia="Times New Roman" w:hAnsi="Times New Roman" w:cs="Times New Roman"/>
          <w:sz w:val="24"/>
          <w:szCs w:val="24"/>
          <w:lang w:eastAsia="ru-RU"/>
        </w:rPr>
        <w:t>Предоставлению материально-технического обеспечения воспитательной деятельности в соответствии с программой смены;</w:t>
      </w:r>
    </w:p>
    <w:p w:rsidR="00465F79" w:rsidRPr="00877E8F" w:rsidRDefault="00465F79" w:rsidP="00465F79">
      <w:pPr>
        <w:pStyle w:val="Standard"/>
        <w:numPr>
          <w:ilvl w:val="0"/>
          <w:numId w:val="22"/>
        </w:numPr>
        <w:tabs>
          <w:tab w:val="left" w:pos="567"/>
        </w:tabs>
        <w:spacing w:after="0" w:line="240" w:lineRule="auto"/>
        <w:ind w:left="0" w:firstLine="319"/>
        <w:jc w:val="both"/>
      </w:pPr>
      <w:r w:rsidRPr="00877E8F">
        <w:rPr>
          <w:rFonts w:ascii="Times New Roman" w:eastAsia="Times New Roman" w:hAnsi="Times New Roman" w:cs="Times New Roman"/>
          <w:sz w:val="24"/>
          <w:szCs w:val="24"/>
          <w:lang w:eastAsia="ru-RU"/>
        </w:rPr>
        <w:t xml:space="preserve">Обеспечению доставки </w:t>
      </w:r>
      <w:r w:rsidRPr="00877E8F">
        <w:rPr>
          <w:rFonts w:ascii="Times New Roman" w:eastAsia="Times New Roman" w:hAnsi="Times New Roman" w:cs="Times New Roman"/>
          <w:bCs/>
          <w:sz w:val="24"/>
          <w:szCs w:val="24"/>
          <w:lang w:eastAsia="ru-RU"/>
        </w:rPr>
        <w:t>детей</w:t>
      </w:r>
      <w:r w:rsidRPr="00877E8F">
        <w:rPr>
          <w:rFonts w:ascii="Times New Roman" w:eastAsia="Times New Roman" w:hAnsi="Times New Roman" w:cs="Times New Roman"/>
          <w:sz w:val="24"/>
          <w:szCs w:val="24"/>
          <w:lang w:eastAsia="ru-RU"/>
        </w:rPr>
        <w:t xml:space="preserve"> в день заезда и отъезда от и до места сбора в соответствии с законодательством Российской Федерации в сфере организованной перевозки детей пассажирским транспортом.</w:t>
      </w:r>
    </w:p>
    <w:p w:rsidR="00465F79" w:rsidRPr="00877E8F" w:rsidRDefault="00465F79" w:rsidP="00465F79">
      <w:pPr>
        <w:pStyle w:val="Standard"/>
        <w:tabs>
          <w:tab w:val="left" w:pos="567"/>
        </w:tabs>
        <w:spacing w:after="0" w:line="240" w:lineRule="auto"/>
        <w:ind w:firstLine="709"/>
        <w:jc w:val="both"/>
      </w:pPr>
      <w:r w:rsidRPr="00877E8F">
        <w:rPr>
          <w:rFonts w:ascii="Times New Roman" w:eastAsia="Times New Roman" w:hAnsi="Times New Roman" w:cs="Times New Roman"/>
          <w:sz w:val="24"/>
          <w:szCs w:val="24"/>
          <w:lang w:eastAsia="ru-RU"/>
        </w:rPr>
        <w:t xml:space="preserve">2.3. Обеспечить условия для укрепления нравственного, физического и психологического здоровья, проявлять уважение к личности </w:t>
      </w:r>
      <w:r w:rsidRPr="00877E8F">
        <w:rPr>
          <w:rFonts w:ascii="Times New Roman" w:eastAsia="Times New Roman" w:hAnsi="Times New Roman" w:cs="Times New Roman"/>
          <w:bCs/>
          <w:sz w:val="24"/>
          <w:szCs w:val="24"/>
          <w:lang w:eastAsia="ru-RU"/>
        </w:rPr>
        <w:t>детей</w:t>
      </w:r>
      <w:r w:rsidRPr="00877E8F">
        <w:rPr>
          <w:rFonts w:ascii="Times New Roman" w:eastAsia="Times New Roman" w:hAnsi="Times New Roman" w:cs="Times New Roman"/>
          <w:sz w:val="24"/>
          <w:szCs w:val="24"/>
          <w:lang w:eastAsia="ru-RU"/>
        </w:rPr>
        <w:t xml:space="preserve"> и оберегать от всех форм психического </w:t>
      </w:r>
      <w:r w:rsidRPr="00877E8F">
        <w:rPr>
          <w:rFonts w:ascii="Times New Roman" w:eastAsia="Times New Roman" w:hAnsi="Times New Roman" w:cs="Times New Roman"/>
          <w:sz w:val="24"/>
          <w:szCs w:val="24"/>
          <w:lang w:eastAsia="ru-RU"/>
        </w:rPr>
        <w:br/>
        <w:t>и физического насилия.</w:t>
      </w:r>
    </w:p>
    <w:p w:rsidR="00465F79" w:rsidRPr="00877E8F" w:rsidRDefault="00465F79" w:rsidP="00465F79">
      <w:pPr>
        <w:pStyle w:val="Standard"/>
        <w:tabs>
          <w:tab w:val="num" w:pos="0"/>
          <w:tab w:val="left" w:pos="10206"/>
        </w:tabs>
        <w:spacing w:after="0" w:line="240" w:lineRule="auto"/>
        <w:ind w:right="-1" w:firstLine="709"/>
        <w:jc w:val="both"/>
      </w:pPr>
      <w:r w:rsidRPr="00877E8F">
        <w:rPr>
          <w:rFonts w:ascii="Times New Roman" w:eastAsia="Times New Roman" w:hAnsi="Times New Roman" w:cs="Times New Roman"/>
          <w:sz w:val="24"/>
          <w:szCs w:val="24"/>
          <w:lang w:eastAsia="ru-RU"/>
        </w:rPr>
        <w:t xml:space="preserve">2.4. Уведомить </w:t>
      </w:r>
      <w:r w:rsidRPr="00877E8F">
        <w:rPr>
          <w:rFonts w:ascii="Times New Roman" w:eastAsia="Times New Roman" w:hAnsi="Times New Roman" w:cs="Times New Roman"/>
          <w:bCs/>
          <w:sz w:val="24"/>
          <w:szCs w:val="24"/>
          <w:lang w:eastAsia="ru-RU"/>
        </w:rPr>
        <w:t>родителей (законных представителей)</w:t>
      </w:r>
      <w:r w:rsidRPr="00877E8F">
        <w:rPr>
          <w:rFonts w:ascii="Times New Roman" w:eastAsia="Times New Roman" w:hAnsi="Times New Roman" w:cs="Times New Roman"/>
          <w:sz w:val="24"/>
          <w:szCs w:val="24"/>
          <w:lang w:eastAsia="ru-RU"/>
        </w:rPr>
        <w:t xml:space="preserve"> в случае заболевания кого-то из</w:t>
      </w:r>
      <w:r w:rsidRPr="00877E8F">
        <w:rPr>
          <w:rFonts w:ascii="Times New Roman" w:eastAsia="Times New Roman" w:hAnsi="Times New Roman" w:cs="Times New Roman"/>
          <w:b/>
          <w:bCs/>
          <w:sz w:val="24"/>
          <w:szCs w:val="24"/>
          <w:lang w:eastAsia="ru-RU"/>
        </w:rPr>
        <w:t xml:space="preserve"> </w:t>
      </w:r>
      <w:r w:rsidRPr="00877E8F">
        <w:rPr>
          <w:rFonts w:ascii="Times New Roman" w:eastAsia="Times New Roman" w:hAnsi="Times New Roman" w:cs="Times New Roman"/>
          <w:bCs/>
          <w:sz w:val="24"/>
          <w:szCs w:val="24"/>
          <w:lang w:eastAsia="ru-RU"/>
        </w:rPr>
        <w:t>детей</w:t>
      </w:r>
      <w:r w:rsidRPr="00877E8F">
        <w:rPr>
          <w:rFonts w:ascii="Times New Roman" w:eastAsia="Times New Roman" w:hAnsi="Times New Roman" w:cs="Times New Roman"/>
          <w:sz w:val="24"/>
          <w:szCs w:val="24"/>
          <w:lang w:eastAsia="ru-RU"/>
        </w:rPr>
        <w:t xml:space="preserve"> с сохранением права использования оставшихся дней отдыха на период после выздоровления, согласно справке из медицинского учреждения.</w:t>
      </w:r>
    </w:p>
    <w:p w:rsidR="00465F79" w:rsidRPr="00877E8F" w:rsidRDefault="00465F79" w:rsidP="00465F79">
      <w:pPr>
        <w:pStyle w:val="Standard"/>
        <w:tabs>
          <w:tab w:val="num" w:pos="0"/>
          <w:tab w:val="left" w:pos="10206"/>
        </w:tabs>
        <w:spacing w:after="0" w:line="240" w:lineRule="auto"/>
        <w:ind w:right="-1" w:firstLine="709"/>
        <w:jc w:val="both"/>
      </w:pPr>
      <w:r w:rsidRPr="00877E8F">
        <w:rPr>
          <w:rFonts w:ascii="Times New Roman" w:eastAsia="Times New Roman" w:hAnsi="Times New Roman" w:cs="Times New Roman"/>
          <w:sz w:val="24"/>
          <w:szCs w:val="24"/>
          <w:lang w:eastAsia="ru-RU"/>
        </w:rPr>
        <w:t xml:space="preserve">2.5. Обеспечить заполнение </w:t>
      </w:r>
      <w:r w:rsidRPr="007D6DA9">
        <w:rPr>
          <w:rFonts w:ascii="Times New Roman" w:eastAsia="Times New Roman" w:hAnsi="Times New Roman" w:cs="Times New Roman"/>
          <w:sz w:val="24"/>
          <w:szCs w:val="24"/>
          <w:lang w:eastAsia="ru-RU"/>
        </w:rPr>
        <w:t xml:space="preserve">штата </w:t>
      </w:r>
      <w:r w:rsidR="00EA3BAF">
        <w:rPr>
          <w:rFonts w:ascii="Times New Roman" w:hAnsi="Times New Roman" w:cs="Times New Roman"/>
          <w:sz w:val="24"/>
          <w:szCs w:val="24"/>
        </w:rPr>
        <w:t>____________________</w:t>
      </w:r>
      <w:r>
        <w:t xml:space="preserve"> </w:t>
      </w:r>
      <w:r w:rsidRPr="00877E8F">
        <w:rPr>
          <w:rFonts w:ascii="Times New Roman" w:eastAsia="Times New Roman" w:hAnsi="Times New Roman" w:cs="Times New Roman"/>
          <w:sz w:val="24"/>
          <w:szCs w:val="24"/>
          <w:lang w:eastAsia="ru-RU"/>
        </w:rPr>
        <w:t>квалифицированными кадрами, в соответствии с профессиональными стандартами или квалификационными требованиями в соответствии с законами Российской Федерации.</w:t>
      </w:r>
    </w:p>
    <w:p w:rsidR="00465F79" w:rsidRPr="00877E8F" w:rsidRDefault="00465F79" w:rsidP="00465F79">
      <w:pPr>
        <w:pStyle w:val="Standard"/>
        <w:tabs>
          <w:tab w:val="num" w:pos="0"/>
          <w:tab w:val="left" w:pos="10206"/>
        </w:tabs>
        <w:spacing w:after="0" w:line="240" w:lineRule="auto"/>
        <w:ind w:right="-1" w:firstLine="709"/>
        <w:jc w:val="both"/>
      </w:pPr>
      <w:r w:rsidRPr="00877E8F">
        <w:rPr>
          <w:rFonts w:ascii="Times New Roman" w:eastAsia="Times New Roman" w:hAnsi="Times New Roman" w:cs="Times New Roman"/>
          <w:sz w:val="24"/>
          <w:szCs w:val="24"/>
          <w:lang w:eastAsia="ru-RU"/>
        </w:rPr>
        <w:t xml:space="preserve">2.6. В случае существенного изменения условий оказания услуг </w:t>
      </w:r>
      <w:r w:rsidRPr="00877E8F">
        <w:rPr>
          <w:rFonts w:ascii="Times New Roman" w:eastAsia="Times New Roman" w:hAnsi="Times New Roman" w:cs="Times New Roman"/>
          <w:bCs/>
          <w:sz w:val="24"/>
          <w:szCs w:val="24"/>
          <w:lang w:eastAsia="ru-RU"/>
        </w:rPr>
        <w:t>Исполнитель</w:t>
      </w:r>
      <w:r w:rsidRPr="00877E8F">
        <w:rPr>
          <w:rFonts w:ascii="Times New Roman" w:eastAsia="Times New Roman" w:hAnsi="Times New Roman" w:cs="Times New Roman"/>
          <w:sz w:val="24"/>
          <w:szCs w:val="24"/>
          <w:lang w:eastAsia="ru-RU"/>
        </w:rPr>
        <w:t xml:space="preserve"> незамедлительно информирует об этом </w:t>
      </w:r>
      <w:r w:rsidRPr="00877E8F">
        <w:rPr>
          <w:rFonts w:ascii="Times New Roman" w:eastAsia="Times New Roman" w:hAnsi="Times New Roman" w:cs="Times New Roman"/>
          <w:bCs/>
          <w:sz w:val="24"/>
          <w:szCs w:val="24"/>
          <w:lang w:eastAsia="ru-RU"/>
        </w:rPr>
        <w:t>Заказчика</w:t>
      </w:r>
      <w:r w:rsidRPr="00877E8F">
        <w:rPr>
          <w:rFonts w:ascii="Times New Roman" w:eastAsia="Times New Roman" w:hAnsi="Times New Roman" w:cs="Times New Roman"/>
          <w:b/>
          <w:bCs/>
          <w:sz w:val="24"/>
          <w:szCs w:val="24"/>
          <w:lang w:eastAsia="ru-RU"/>
        </w:rPr>
        <w:t xml:space="preserve"> </w:t>
      </w:r>
      <w:r w:rsidRPr="00877E8F">
        <w:rPr>
          <w:rFonts w:ascii="Times New Roman" w:eastAsia="Times New Roman" w:hAnsi="Times New Roman" w:cs="Times New Roman"/>
          <w:sz w:val="24"/>
          <w:szCs w:val="24"/>
          <w:lang w:eastAsia="ru-RU"/>
        </w:rPr>
        <w:t>для принятия последним (или совместно Сторонами Договора) необходимых решений.</w:t>
      </w:r>
    </w:p>
    <w:p w:rsidR="00465F79" w:rsidRPr="00877E8F" w:rsidRDefault="00465F79" w:rsidP="00465F79">
      <w:pPr>
        <w:numPr>
          <w:ilvl w:val="0"/>
          <w:numId w:val="21"/>
        </w:numPr>
        <w:jc w:val="center"/>
        <w:rPr>
          <w:b/>
        </w:rPr>
      </w:pPr>
      <w:r w:rsidRPr="00877E8F">
        <w:rPr>
          <w:b/>
        </w:rPr>
        <w:t>СТОИМОСТЬ И ПОРЯДОК РАСЧЕТОВ</w:t>
      </w:r>
    </w:p>
    <w:p w:rsidR="00465F79" w:rsidRDefault="00465F79" w:rsidP="00465F79">
      <w:pPr>
        <w:tabs>
          <w:tab w:val="num" w:pos="0"/>
          <w:tab w:val="left" w:pos="720"/>
        </w:tabs>
        <w:ind w:right="-1" w:firstLine="709"/>
        <w:jc w:val="both"/>
      </w:pPr>
      <w:r w:rsidRPr="00877E8F">
        <w:rPr>
          <w:rFonts w:cs="Arial"/>
        </w:rPr>
        <w:t xml:space="preserve">3.1. Общая сумма Договора составляет </w:t>
      </w:r>
      <w:r w:rsidR="00EA3BAF">
        <w:rPr>
          <w:rFonts w:cs="Arial"/>
          <w:b/>
        </w:rPr>
        <w:t>__________</w:t>
      </w:r>
      <w:r>
        <w:rPr>
          <w:rFonts w:cs="Arial"/>
          <w:b/>
        </w:rPr>
        <w:t xml:space="preserve"> (</w:t>
      </w:r>
      <w:r w:rsidR="00EA3BAF">
        <w:rPr>
          <w:rFonts w:cs="Arial"/>
          <w:b/>
        </w:rPr>
        <w:t>________________________________</w:t>
      </w:r>
      <w:r w:rsidRPr="00877E8F">
        <w:rPr>
          <w:rFonts w:cs="Arial"/>
          <w:b/>
          <w:shd w:val="clear" w:color="auto" w:fill="FFFFFF"/>
        </w:rPr>
        <w:t>) рублей</w:t>
      </w:r>
      <w:r>
        <w:rPr>
          <w:rFonts w:cs="Arial"/>
          <w:b/>
          <w:shd w:val="clear" w:color="auto" w:fill="FFFFFF"/>
        </w:rPr>
        <w:t xml:space="preserve">, </w:t>
      </w:r>
      <w:r w:rsidR="00EA3BAF">
        <w:rPr>
          <w:rFonts w:cs="Arial"/>
          <w:b/>
          <w:shd w:val="clear" w:color="auto" w:fill="FFFFFF"/>
        </w:rPr>
        <w:t xml:space="preserve">__ </w:t>
      </w:r>
      <w:r>
        <w:rPr>
          <w:rFonts w:cs="Arial"/>
          <w:b/>
          <w:shd w:val="clear" w:color="auto" w:fill="FFFFFF"/>
        </w:rPr>
        <w:t xml:space="preserve">копеек. </w:t>
      </w:r>
      <w:r w:rsidRPr="00877E8F">
        <w:rPr>
          <w:rFonts w:cs="Arial"/>
          <w:shd w:val="clear" w:color="auto" w:fill="FFFFFF"/>
        </w:rPr>
        <w:t xml:space="preserve">НДС не облагается. Стоимость услуг </w:t>
      </w:r>
      <w:r w:rsidRPr="00877E8F">
        <w:t>«</w:t>
      </w:r>
      <w:r>
        <w:t>ЛОК Лесная сказка</w:t>
      </w:r>
      <w:r w:rsidRPr="00877E8F">
        <w:t>»</w:t>
      </w:r>
      <w:r>
        <w:t xml:space="preserve">, </w:t>
      </w:r>
      <w:r w:rsidRPr="00877E8F">
        <w:t>оформляющихся путевками, являющимися бланками строгой отчетности, не подлежит налогообложению на основании ст. 149 п. 3 пп.18 НК РФ.</w:t>
      </w:r>
    </w:p>
    <w:p w:rsidR="00465F79" w:rsidRPr="00877E8F" w:rsidRDefault="00465F79" w:rsidP="00465F79">
      <w:pPr>
        <w:tabs>
          <w:tab w:val="num" w:pos="0"/>
        </w:tabs>
        <w:ind w:right="-1" w:firstLine="709"/>
        <w:jc w:val="both"/>
      </w:pPr>
      <w:r w:rsidRPr="00877E8F">
        <w:rPr>
          <w:rFonts w:cs="Arial"/>
        </w:rPr>
        <w:t xml:space="preserve">3.2. Заказчик оплачивает Исполнителю 100% от суммы Договора до </w:t>
      </w:r>
      <w:r>
        <w:rPr>
          <w:rFonts w:cs="Arial"/>
        </w:rPr>
        <w:t>01</w:t>
      </w:r>
      <w:r w:rsidRPr="00877E8F">
        <w:rPr>
          <w:rFonts w:cs="Arial"/>
        </w:rPr>
        <w:t>.06.202</w:t>
      </w:r>
      <w:r>
        <w:rPr>
          <w:rFonts w:cs="Arial"/>
        </w:rPr>
        <w:t>3</w:t>
      </w:r>
      <w:r w:rsidRPr="00877E8F">
        <w:rPr>
          <w:rFonts w:cs="Arial"/>
        </w:rPr>
        <w:t xml:space="preserve"> года.</w:t>
      </w:r>
    </w:p>
    <w:p w:rsidR="00465F79" w:rsidRPr="00877E8F" w:rsidRDefault="00465F79" w:rsidP="00465F79">
      <w:pPr>
        <w:tabs>
          <w:tab w:val="num" w:pos="0"/>
          <w:tab w:val="left" w:pos="585"/>
          <w:tab w:val="left" w:pos="720"/>
        </w:tabs>
        <w:ind w:right="-1" w:firstLine="709"/>
        <w:jc w:val="both"/>
      </w:pPr>
      <w:r w:rsidRPr="00877E8F">
        <w:rPr>
          <w:rFonts w:cs="Arial"/>
        </w:rPr>
        <w:t>3.3. Указанная стоимость путевок является окончательной на момент последнего срока оплаты услуг по данному Договору.</w:t>
      </w:r>
    </w:p>
    <w:p w:rsidR="00465F79" w:rsidRDefault="00465F79" w:rsidP="00465F79">
      <w:pPr>
        <w:tabs>
          <w:tab w:val="num" w:pos="0"/>
          <w:tab w:val="left" w:pos="585"/>
          <w:tab w:val="left" w:pos="720"/>
        </w:tabs>
        <w:ind w:right="-1" w:firstLine="709"/>
        <w:jc w:val="both"/>
        <w:rPr>
          <w:rFonts w:cs="Arial"/>
        </w:rPr>
      </w:pPr>
      <w:r w:rsidRPr="00877E8F">
        <w:rPr>
          <w:rFonts w:cs="Arial"/>
        </w:rPr>
        <w:t>3.4. При отсутствии оплаты в сроки, указанные в п.3.2 настоящего Договора, Исполнитель имеет право не сохранять количество путевок, заявленных по Договору или изменить их стоимость.</w:t>
      </w:r>
    </w:p>
    <w:p w:rsidR="00465F79" w:rsidRPr="00877E8F" w:rsidRDefault="00465F79" w:rsidP="00465F79">
      <w:pPr>
        <w:widowControl w:val="0"/>
        <w:suppressAutoHyphens/>
        <w:autoSpaceDE w:val="0"/>
        <w:ind w:firstLine="709"/>
        <w:jc w:val="both"/>
        <w:rPr>
          <w:color w:val="000000"/>
          <w:lang w:eastAsia="zh-CN"/>
        </w:rPr>
      </w:pPr>
      <w:r w:rsidRPr="00877E8F">
        <w:rPr>
          <w:color w:val="000000"/>
          <w:lang w:eastAsia="zh-CN"/>
        </w:rPr>
        <w:t>3.5. После проведения сверки взаиморасчетов, в случае обнаружения невыполненных обязательств по перечислению денежных средств, Сторона настоящего Договора, у которой такие обязательства возникли, обязана в течение 5 (пяти) рабочих дней погасить образовавшуюся задолженность. По окончании взаиморасчетов Стороны подписывают акт сдачи-приемки работ.</w:t>
      </w:r>
    </w:p>
    <w:p w:rsidR="00465F79" w:rsidRPr="00877E8F" w:rsidRDefault="00465F79" w:rsidP="00465F79">
      <w:pPr>
        <w:numPr>
          <w:ilvl w:val="0"/>
          <w:numId w:val="21"/>
        </w:numPr>
        <w:jc w:val="center"/>
        <w:rPr>
          <w:b/>
        </w:rPr>
      </w:pPr>
      <w:r w:rsidRPr="00877E8F">
        <w:rPr>
          <w:b/>
        </w:rPr>
        <w:t>ОТВЕТСТВЕННОСТЬ СТОРОН</w:t>
      </w:r>
    </w:p>
    <w:p w:rsidR="00465F79" w:rsidRPr="00877E8F" w:rsidRDefault="00465F79" w:rsidP="00465F79">
      <w:pPr>
        <w:tabs>
          <w:tab w:val="left" w:pos="142"/>
        </w:tabs>
        <w:ind w:right="-1" w:firstLine="709"/>
        <w:jc w:val="both"/>
        <w:rPr>
          <w:rFonts w:cs="Arial"/>
        </w:rPr>
      </w:pPr>
      <w:r w:rsidRPr="00877E8F">
        <w:rPr>
          <w:rFonts w:cs="Arial"/>
        </w:rPr>
        <w:t xml:space="preserve">4.1. В случае не направления, определенного Договором, количества детей на смену и возврата путевки за 5 рабочих дней до начала смены, Исполнитель вправе удержать у Заказчика 3% от полной стоимости путевки за понесенные Исполнителем потери и упущенную выгоду. </w:t>
      </w:r>
    </w:p>
    <w:p w:rsidR="00465F79" w:rsidRPr="00877E8F" w:rsidRDefault="00465F79" w:rsidP="00465F79">
      <w:pPr>
        <w:tabs>
          <w:tab w:val="left" w:pos="142"/>
        </w:tabs>
        <w:ind w:right="-1" w:firstLine="709"/>
        <w:jc w:val="both"/>
      </w:pPr>
      <w:r w:rsidRPr="00877E8F">
        <w:rPr>
          <w:rFonts w:cs="Arial"/>
        </w:rPr>
        <w:t>4.2. В случае неисполнения или ненадлежащего исполнения условий Договора стороны несут ответственность в соответствии с действующим законодательством Российской Федерации.</w:t>
      </w:r>
    </w:p>
    <w:p w:rsidR="00465F79" w:rsidRPr="00877E8F" w:rsidRDefault="00465F79" w:rsidP="00465F79">
      <w:pPr>
        <w:numPr>
          <w:ilvl w:val="0"/>
          <w:numId w:val="21"/>
        </w:numPr>
        <w:jc w:val="center"/>
        <w:rPr>
          <w:b/>
          <w:caps/>
        </w:rPr>
      </w:pPr>
      <w:r w:rsidRPr="00877E8F">
        <w:rPr>
          <w:rStyle w:val="af6"/>
        </w:rPr>
        <w:t xml:space="preserve">СРОК ДЕЙСТВИЯ, </w:t>
      </w:r>
      <w:r w:rsidRPr="00877E8F">
        <w:rPr>
          <w:b/>
          <w:caps/>
        </w:rPr>
        <w:t>Основания изменения</w:t>
      </w:r>
    </w:p>
    <w:p w:rsidR="00465F79" w:rsidRPr="00877E8F" w:rsidRDefault="00465F79" w:rsidP="00465F79">
      <w:pPr>
        <w:ind w:left="720"/>
        <w:jc w:val="center"/>
        <w:rPr>
          <w:rStyle w:val="af6"/>
        </w:rPr>
      </w:pPr>
      <w:r w:rsidRPr="00877E8F">
        <w:rPr>
          <w:b/>
          <w:caps/>
        </w:rPr>
        <w:t>и расторжения договора, РАССМОТРЕНИЕ СПОРОВ</w:t>
      </w:r>
    </w:p>
    <w:p w:rsidR="00465F79" w:rsidRPr="00877E8F" w:rsidRDefault="00465F79" w:rsidP="00465F79">
      <w:pPr>
        <w:ind w:firstLine="709"/>
        <w:jc w:val="both"/>
      </w:pPr>
      <w:r w:rsidRPr="00877E8F">
        <w:t xml:space="preserve">5.1. </w:t>
      </w:r>
      <w:r w:rsidRPr="00877E8F">
        <w:rPr>
          <w:bCs/>
        </w:rPr>
        <w:t>Н</w:t>
      </w:r>
      <w:r w:rsidRPr="00877E8F">
        <w:t xml:space="preserve">астоящий Договор вступает в силу с даты его подписания, указанной в вводной части Договора, уполномоченными представителями Сторон и действует до полного исполнения Сторонами своих обязательств по нему. </w:t>
      </w:r>
    </w:p>
    <w:p w:rsidR="00465F79" w:rsidRPr="00877E8F" w:rsidRDefault="00465F79" w:rsidP="00465F79">
      <w:pPr>
        <w:ind w:firstLine="709"/>
        <w:jc w:val="both"/>
      </w:pPr>
      <w:r w:rsidRPr="00877E8F">
        <w:t>Все изменения и дополнения к настоящему Договору действительны и являются его неотъемлемой частью только в том случае, если они составлены в письменном виде и подписаны уполномоченными представителями обеих Сторон.</w:t>
      </w:r>
    </w:p>
    <w:p w:rsidR="00465F79" w:rsidRPr="00877E8F" w:rsidRDefault="00465F79" w:rsidP="00465F79">
      <w:pPr>
        <w:ind w:firstLine="709"/>
        <w:jc w:val="both"/>
      </w:pPr>
      <w:r w:rsidRPr="00877E8F">
        <w:t>5.2. Настоящий Договор может быть расторгнут Сторонами по основаниям, предусмотренным настоящим Договором и действующим законодательством РФ.</w:t>
      </w:r>
    </w:p>
    <w:p w:rsidR="00465F79" w:rsidRPr="00877E8F" w:rsidRDefault="00465F79" w:rsidP="00465F79">
      <w:pPr>
        <w:ind w:firstLine="709"/>
        <w:jc w:val="both"/>
      </w:pPr>
      <w:r w:rsidRPr="00877E8F">
        <w:t>5.3. Все споры, возникающие в связи с настоящим Договором и из него, будут решаться путем переговоров и в претензионном порядке. Стороны обязаны рассматривать претензии в течение 10 календарных дней со дня их получения. Досудебный претензионный порядок урегулирования споров является для Сторон обязательным.</w:t>
      </w:r>
    </w:p>
    <w:p w:rsidR="00465F79" w:rsidRPr="00877E8F" w:rsidRDefault="00465F79" w:rsidP="00465F79">
      <w:pPr>
        <w:ind w:firstLine="709"/>
        <w:jc w:val="both"/>
      </w:pPr>
      <w:r w:rsidRPr="00877E8F">
        <w:t>5.4. В случае невозможности урегулирования возникших разногласий путем переговоров и в претензионном порядке, спор подлежит рассмотрению в Арбитражном суде Республики Марий Эл.</w:t>
      </w:r>
    </w:p>
    <w:p w:rsidR="00465F79" w:rsidRPr="00877E8F" w:rsidRDefault="00465F79" w:rsidP="00465F79">
      <w:pPr>
        <w:pStyle w:val="30"/>
        <w:spacing w:after="0"/>
        <w:ind w:left="0" w:firstLine="709"/>
        <w:jc w:val="both"/>
        <w:rPr>
          <w:bCs/>
          <w:sz w:val="24"/>
          <w:szCs w:val="24"/>
        </w:rPr>
      </w:pPr>
      <w:r w:rsidRPr="00877E8F">
        <w:rPr>
          <w:bCs/>
          <w:sz w:val="24"/>
          <w:szCs w:val="24"/>
        </w:rPr>
        <w:t>5.5. Настоящий Договор может быть изменен или дополнен только по взаимному согласию Сторон, выраженному в письменном виде. Все изменения и дополнения к настоящему Договору подписанные полномочными представителями сторон являются его неотъемлемой частью.</w:t>
      </w:r>
    </w:p>
    <w:p w:rsidR="00465F79" w:rsidRPr="00877E8F" w:rsidRDefault="00465F79" w:rsidP="00465F79">
      <w:pPr>
        <w:tabs>
          <w:tab w:val="num" w:pos="0"/>
        </w:tabs>
        <w:ind w:right="-1"/>
        <w:jc w:val="both"/>
        <w:rPr>
          <w:bCs/>
        </w:rPr>
      </w:pPr>
      <w:r w:rsidRPr="00877E8F">
        <w:rPr>
          <w:bCs/>
        </w:rPr>
        <w:tab/>
        <w:t>5.6. Если какое-либо из положений настоящего Договора становится недействительным или неисполнимым, это не влечет за собой недействительности или   неисполнимости   остальных   положений   Договора.   В случае   необходимости Стороны договорятся о замене недействительного положения действительным, наилучшим образом, отражающим интересы Сторон.</w:t>
      </w:r>
    </w:p>
    <w:p w:rsidR="00465F79" w:rsidRPr="00877E8F" w:rsidRDefault="00465F79" w:rsidP="00465F79">
      <w:pPr>
        <w:tabs>
          <w:tab w:val="num" w:pos="0"/>
        </w:tabs>
        <w:ind w:right="-1"/>
        <w:jc w:val="center"/>
      </w:pPr>
      <w:r w:rsidRPr="00877E8F">
        <w:rPr>
          <w:b/>
          <w:bCs/>
        </w:rPr>
        <w:t>6</w:t>
      </w:r>
      <w:r w:rsidRPr="00877E8F">
        <w:rPr>
          <w:rFonts w:cs="Arial"/>
          <w:b/>
        </w:rPr>
        <w:t>. ИНЫЕ УСЛОВИЯ</w:t>
      </w:r>
    </w:p>
    <w:p w:rsidR="00465F79" w:rsidRPr="00877E8F" w:rsidRDefault="00465F79" w:rsidP="00465F79">
      <w:pPr>
        <w:tabs>
          <w:tab w:val="num" w:pos="0"/>
          <w:tab w:val="left" w:pos="426"/>
        </w:tabs>
        <w:ind w:right="-1" w:firstLine="709"/>
        <w:jc w:val="both"/>
      </w:pPr>
      <w:r w:rsidRPr="00877E8F">
        <w:rPr>
          <w:rFonts w:cs="Arial"/>
        </w:rPr>
        <w:t xml:space="preserve">6.1. В </w:t>
      </w:r>
      <w:r w:rsidR="00EA3BAF">
        <w:t>____________________</w:t>
      </w:r>
      <w:r>
        <w:t xml:space="preserve"> </w:t>
      </w:r>
      <w:r w:rsidRPr="00877E8F">
        <w:rPr>
          <w:rFonts w:cs="Arial"/>
        </w:rPr>
        <w:t>не принимаются дети, имеющие медицинские противопоказания для пребывания в оздоровительных учреждениях, возрасту.</w:t>
      </w:r>
    </w:p>
    <w:p w:rsidR="00465F79" w:rsidRPr="00877E8F" w:rsidRDefault="00465F79" w:rsidP="00465F79">
      <w:pPr>
        <w:tabs>
          <w:tab w:val="num" w:pos="-142"/>
          <w:tab w:val="left" w:pos="540"/>
          <w:tab w:val="left" w:pos="720"/>
        </w:tabs>
        <w:ind w:right="57" w:firstLine="709"/>
        <w:jc w:val="both"/>
      </w:pPr>
      <w:r w:rsidRPr="00877E8F">
        <w:rPr>
          <w:rFonts w:cs="Arial"/>
        </w:rPr>
        <w:t>6.2. </w:t>
      </w:r>
      <w:r w:rsidRPr="00877E8F">
        <w:t xml:space="preserve">В случае нарушения </w:t>
      </w:r>
      <w:r w:rsidRPr="00877E8F">
        <w:rPr>
          <w:bCs/>
        </w:rPr>
        <w:t>ребенком</w:t>
      </w:r>
      <w:r w:rsidRPr="00877E8F">
        <w:rPr>
          <w:b/>
          <w:bCs/>
        </w:rPr>
        <w:t xml:space="preserve"> </w:t>
      </w:r>
      <w:r w:rsidRPr="00877E8F">
        <w:t xml:space="preserve">правил внутреннего распорядка </w:t>
      </w:r>
      <w:r w:rsidR="00EA3BAF">
        <w:t>___________________</w:t>
      </w:r>
      <w:r w:rsidRPr="00877E8F">
        <w:t xml:space="preserve"> </w:t>
      </w:r>
      <w:r w:rsidRPr="00877E8F">
        <w:rPr>
          <w:bCs/>
        </w:rPr>
        <w:t>Исполнитель</w:t>
      </w:r>
      <w:r w:rsidRPr="00877E8F">
        <w:t xml:space="preserve"> имеет право  потребовать от законных представителей </w:t>
      </w:r>
      <w:r w:rsidRPr="00877E8F">
        <w:rPr>
          <w:bCs/>
        </w:rPr>
        <w:t>ребенка</w:t>
      </w:r>
      <w:r w:rsidRPr="00877E8F">
        <w:t xml:space="preserve"> самостоятельной организации транспортировки нарушителя, без возмещения остатка суммы путевки Заказчику.</w:t>
      </w:r>
    </w:p>
    <w:p w:rsidR="00465F79" w:rsidRPr="00877E8F" w:rsidRDefault="00465F79" w:rsidP="00465F79">
      <w:pPr>
        <w:numPr>
          <w:ilvl w:val="0"/>
          <w:numId w:val="23"/>
        </w:numPr>
        <w:jc w:val="center"/>
      </w:pPr>
      <w:r w:rsidRPr="00877E8F">
        <w:rPr>
          <w:b/>
        </w:rPr>
        <w:t>АНТИКОРРУПЦИОННАЯ ОГОВОРКА</w:t>
      </w:r>
    </w:p>
    <w:p w:rsidR="00465F79" w:rsidRPr="00877E8F" w:rsidRDefault="00465F79" w:rsidP="00465F79">
      <w:pPr>
        <w:ind w:firstLine="709"/>
        <w:jc w:val="both"/>
        <w:rPr>
          <w:bCs/>
        </w:rPr>
      </w:pPr>
      <w:r w:rsidRPr="00877E8F">
        <w:rPr>
          <w:bCs/>
        </w:rPr>
        <w:t>7.1.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65F79" w:rsidRPr="00877E8F" w:rsidRDefault="00465F79" w:rsidP="00465F79">
      <w:pPr>
        <w:ind w:firstLine="709"/>
        <w:jc w:val="both"/>
        <w:rPr>
          <w:bCs/>
        </w:rPr>
      </w:pPr>
      <w:r w:rsidRPr="00877E8F">
        <w:rPr>
          <w:bCs/>
        </w:rPr>
        <w:t>7.2. 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w:t>
      </w:r>
    </w:p>
    <w:p w:rsidR="00465F79" w:rsidRPr="00877E8F" w:rsidRDefault="00465F79" w:rsidP="00465F79">
      <w:pPr>
        <w:ind w:firstLine="709"/>
        <w:jc w:val="both"/>
        <w:rPr>
          <w:bCs/>
        </w:rPr>
      </w:pPr>
      <w:r w:rsidRPr="00877E8F">
        <w:rPr>
          <w:bC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65F79" w:rsidRPr="00877E8F" w:rsidRDefault="00465F79" w:rsidP="00465F79">
      <w:pPr>
        <w:ind w:firstLine="709"/>
        <w:jc w:val="both"/>
        <w:rPr>
          <w:bCs/>
        </w:rPr>
      </w:pPr>
      <w:r w:rsidRPr="00877E8F">
        <w:rPr>
          <w:bCs/>
        </w:rPr>
        <w:t>7.3.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раздела, вправе требовать возмещения реального ущерба, возникшего в результате такого расторжения.</w:t>
      </w:r>
    </w:p>
    <w:p w:rsidR="00465F79" w:rsidRPr="00877E8F" w:rsidRDefault="00465F79" w:rsidP="00465F79">
      <w:pPr>
        <w:numPr>
          <w:ilvl w:val="0"/>
          <w:numId w:val="23"/>
        </w:numPr>
        <w:jc w:val="center"/>
        <w:rPr>
          <w:b/>
          <w:caps/>
        </w:rPr>
      </w:pPr>
      <w:r w:rsidRPr="00877E8F">
        <w:rPr>
          <w:b/>
          <w:caps/>
        </w:rPr>
        <w:t>Заключительные положения</w:t>
      </w:r>
    </w:p>
    <w:p w:rsidR="00465F79" w:rsidRPr="00877E8F" w:rsidRDefault="00465F79" w:rsidP="00465F79">
      <w:pPr>
        <w:ind w:firstLine="540"/>
        <w:jc w:val="both"/>
      </w:pPr>
      <w:r w:rsidRPr="00877E8F">
        <w:t>8.1. Стороны обязаны незамедлительно сообщать об изменении своих почтовых адресов, банковских реквизитов, номеров телефонов, телефаксов.</w:t>
      </w:r>
    </w:p>
    <w:p w:rsidR="00465F79" w:rsidRPr="00877E8F" w:rsidRDefault="00465F79" w:rsidP="00465F79">
      <w:pPr>
        <w:tabs>
          <w:tab w:val="left" w:pos="0"/>
          <w:tab w:val="left" w:pos="8222"/>
        </w:tabs>
        <w:ind w:firstLine="540"/>
        <w:jc w:val="both"/>
        <w:rPr>
          <w:bCs/>
        </w:rPr>
      </w:pPr>
      <w:r w:rsidRPr="00877E8F">
        <w:rPr>
          <w:bCs/>
        </w:rPr>
        <w:t>8.2. В день подписания настоящего Договора вся предшествующая переписка, документы и переговоры между Сторонами по вопросам, являющимся предметом настоящего Договора, теряют силу.</w:t>
      </w:r>
    </w:p>
    <w:p w:rsidR="00465F79" w:rsidRPr="00877E8F" w:rsidRDefault="00465F79" w:rsidP="00465F79">
      <w:pPr>
        <w:pStyle w:val="BodyTextIndent21"/>
        <w:tabs>
          <w:tab w:val="left" w:pos="0"/>
        </w:tabs>
        <w:ind w:right="0" w:firstLine="540"/>
        <w:rPr>
          <w:bCs/>
          <w:szCs w:val="24"/>
        </w:rPr>
      </w:pPr>
      <w:r w:rsidRPr="00877E8F">
        <w:rPr>
          <w:bCs/>
          <w:szCs w:val="24"/>
        </w:rPr>
        <w:t>8.3. Настоящий Договор составлен в двух экземплярах, имеющих равную юридическую силу, по одному для каждой Стороны.</w:t>
      </w:r>
    </w:p>
    <w:p w:rsidR="00465F79" w:rsidRPr="00877E8F" w:rsidRDefault="00465F79" w:rsidP="00465F79">
      <w:pPr>
        <w:numPr>
          <w:ilvl w:val="0"/>
          <w:numId w:val="23"/>
        </w:numPr>
        <w:shd w:val="clear" w:color="auto" w:fill="FFFFFF"/>
        <w:spacing w:line="276" w:lineRule="auto"/>
        <w:ind w:left="0"/>
        <w:jc w:val="center"/>
        <w:rPr>
          <w:b/>
          <w:bCs/>
          <w:caps/>
        </w:rPr>
      </w:pPr>
      <w:r w:rsidRPr="00877E8F">
        <w:rPr>
          <w:b/>
          <w:bCs/>
          <w:caps/>
        </w:rPr>
        <w:t>Адреса, реквизиты и подписи сторон</w:t>
      </w:r>
    </w:p>
    <w:tbl>
      <w:tblPr>
        <w:tblW w:w="10103" w:type="dxa"/>
        <w:tblInd w:w="-72" w:type="dxa"/>
        <w:tblLook w:val="0000"/>
      </w:tblPr>
      <w:tblGrid>
        <w:gridCol w:w="5142"/>
        <w:gridCol w:w="4961"/>
      </w:tblGrid>
      <w:tr w:rsidR="00465F79" w:rsidRPr="00877E8F" w:rsidTr="0063002A">
        <w:trPr>
          <w:trHeight w:val="203"/>
        </w:trPr>
        <w:tc>
          <w:tcPr>
            <w:tcW w:w="5142" w:type="dxa"/>
          </w:tcPr>
          <w:p w:rsidR="00465F79" w:rsidRPr="00877E8F" w:rsidRDefault="00465F79" w:rsidP="0063002A">
            <w:pPr>
              <w:pStyle w:val="a7"/>
              <w:spacing w:after="0"/>
              <w:ind w:firstLine="252"/>
              <w:rPr>
                <w:b/>
              </w:rPr>
            </w:pPr>
            <w:r w:rsidRPr="00877E8F">
              <w:rPr>
                <w:b/>
              </w:rPr>
              <w:t>ЗАКАЗЧИК</w:t>
            </w:r>
          </w:p>
        </w:tc>
        <w:tc>
          <w:tcPr>
            <w:tcW w:w="4961" w:type="dxa"/>
          </w:tcPr>
          <w:p w:rsidR="00465F79" w:rsidRPr="00877E8F" w:rsidRDefault="00465F79" w:rsidP="0063002A">
            <w:pPr>
              <w:pStyle w:val="a7"/>
              <w:spacing w:after="0"/>
              <w:jc w:val="center"/>
              <w:rPr>
                <w:b/>
                <w:bCs/>
              </w:rPr>
            </w:pPr>
            <w:r w:rsidRPr="00877E8F">
              <w:rPr>
                <w:b/>
                <w:bCs/>
              </w:rPr>
              <w:t>ИСПОЛНИТЕЛЬ</w:t>
            </w:r>
          </w:p>
        </w:tc>
      </w:tr>
      <w:tr w:rsidR="00465F79" w:rsidRPr="006A4323" w:rsidTr="0063002A">
        <w:trPr>
          <w:trHeight w:val="550"/>
        </w:trPr>
        <w:tc>
          <w:tcPr>
            <w:tcW w:w="5142" w:type="dxa"/>
          </w:tcPr>
          <w:p w:rsidR="00465F79" w:rsidRDefault="00465F79" w:rsidP="0063002A">
            <w:pPr>
              <w:rPr>
                <w:rFonts w:cs="Arial"/>
                <w:b/>
              </w:rPr>
            </w:pPr>
            <w:r w:rsidRPr="004B540B">
              <w:rPr>
                <w:rFonts w:cs="Arial"/>
                <w:b/>
              </w:rPr>
              <w:t xml:space="preserve">Муниципальное унитарное предприятие «Водоканал г.Йошкар-Олы» муниципального образования </w:t>
            </w:r>
            <w:r>
              <w:rPr>
                <w:rFonts w:cs="Arial"/>
                <w:b/>
              </w:rPr>
              <w:t xml:space="preserve">                     </w:t>
            </w:r>
            <w:r w:rsidRPr="004B540B">
              <w:rPr>
                <w:rFonts w:cs="Arial"/>
                <w:b/>
              </w:rPr>
              <w:t>«Город Йошкар-Ола»</w:t>
            </w:r>
          </w:p>
          <w:p w:rsidR="00465F79" w:rsidRDefault="00465F79" w:rsidP="0063002A">
            <w:pPr>
              <w:rPr>
                <w:rFonts w:cs="Arial"/>
              </w:rPr>
            </w:pPr>
            <w:r w:rsidRPr="004B540B">
              <w:rPr>
                <w:rFonts w:cs="Arial"/>
              </w:rPr>
              <w:t>424039</w:t>
            </w:r>
            <w:r>
              <w:rPr>
                <w:rFonts w:cs="Arial"/>
              </w:rPr>
              <w:t>, г.Йошкар-Ола, ул. Дружбы,2</w:t>
            </w:r>
          </w:p>
          <w:p w:rsidR="00465F79" w:rsidRDefault="00465F79" w:rsidP="0063002A">
            <w:pPr>
              <w:rPr>
                <w:rFonts w:cs="Arial"/>
              </w:rPr>
            </w:pPr>
            <w:r>
              <w:rPr>
                <w:rFonts w:cs="Arial"/>
              </w:rPr>
              <w:t>ИНН 1215020390 КПП 121501001</w:t>
            </w:r>
          </w:p>
          <w:p w:rsidR="00465F79" w:rsidRDefault="00465F79" w:rsidP="0063002A">
            <w:pPr>
              <w:rPr>
                <w:rFonts w:cs="Arial"/>
              </w:rPr>
            </w:pPr>
            <w:r>
              <w:rPr>
                <w:rFonts w:cs="Arial"/>
              </w:rPr>
              <w:t>Р/с№ 4070281300000050227</w:t>
            </w:r>
          </w:p>
          <w:p w:rsidR="00465F79" w:rsidRDefault="00465F79" w:rsidP="0063002A">
            <w:pPr>
              <w:rPr>
                <w:rFonts w:cs="Arial"/>
              </w:rPr>
            </w:pPr>
            <w:r>
              <w:rPr>
                <w:rFonts w:cs="Arial"/>
              </w:rPr>
              <w:t>Кор.счет №30101810200000000823</w:t>
            </w:r>
          </w:p>
          <w:p w:rsidR="00465F79" w:rsidRDefault="00465F79" w:rsidP="0063002A">
            <w:pPr>
              <w:rPr>
                <w:rFonts w:cs="Arial"/>
              </w:rPr>
            </w:pPr>
            <w:r>
              <w:rPr>
                <w:rFonts w:cs="Arial"/>
              </w:rPr>
              <w:t>БИК 044525823</w:t>
            </w:r>
          </w:p>
          <w:p w:rsidR="00465F79" w:rsidRDefault="00465F79" w:rsidP="0063002A">
            <w:pPr>
              <w:rPr>
                <w:rFonts w:cs="Arial"/>
              </w:rPr>
            </w:pPr>
            <w:r>
              <w:rPr>
                <w:rFonts w:cs="Arial"/>
              </w:rPr>
              <w:t>ОГРН 1021200764331</w:t>
            </w:r>
          </w:p>
          <w:p w:rsidR="00465F79" w:rsidRDefault="00465F79" w:rsidP="0063002A">
            <w:pPr>
              <w:rPr>
                <w:rFonts w:eastAsia="Arial Unicode MS"/>
                <w:color w:val="000000"/>
              </w:rPr>
            </w:pPr>
            <w:r>
              <w:rPr>
                <w:rFonts w:cs="Arial"/>
              </w:rPr>
              <w:t>Банк: Банк ГПБ (АО)</w:t>
            </w:r>
          </w:p>
          <w:p w:rsidR="00465F79" w:rsidRPr="00877E8F" w:rsidRDefault="00465F79" w:rsidP="0063002A">
            <w:pPr>
              <w:ind w:hanging="1"/>
              <w:rPr>
                <w:rFonts w:eastAsia="Arial Unicode MS"/>
                <w:color w:val="000000"/>
              </w:rPr>
            </w:pPr>
            <w:r w:rsidRPr="00877E8F">
              <w:rPr>
                <w:rFonts w:eastAsia="Arial Unicode MS"/>
                <w:color w:val="000000"/>
              </w:rPr>
              <w:t>___</w:t>
            </w:r>
            <w:r>
              <w:rPr>
                <w:rFonts w:eastAsia="Arial Unicode MS"/>
                <w:color w:val="000000"/>
              </w:rPr>
              <w:t>___________________ /</w:t>
            </w:r>
            <w:r w:rsidRPr="00877E8F">
              <w:rPr>
                <w:rFonts w:eastAsia="Arial Unicode MS"/>
                <w:color w:val="000000"/>
              </w:rPr>
              <w:t xml:space="preserve"> </w:t>
            </w:r>
          </w:p>
          <w:p w:rsidR="00465F79" w:rsidRPr="00877E8F" w:rsidRDefault="00465F79" w:rsidP="0063002A">
            <w:pPr>
              <w:pStyle w:val="af7"/>
              <w:spacing w:after="0" w:line="240" w:lineRule="auto"/>
              <w:ind w:left="0"/>
              <w:jc w:val="both"/>
              <w:rPr>
                <w:rFonts w:ascii="Times New Roman" w:hAnsi="Times New Roman"/>
                <w:sz w:val="24"/>
                <w:szCs w:val="24"/>
              </w:rPr>
            </w:pPr>
            <w:r w:rsidRPr="00877E8F">
              <w:rPr>
                <w:rFonts w:ascii="Times New Roman" w:eastAsia="Arial Unicode MS" w:hAnsi="Times New Roman"/>
                <w:color w:val="000000"/>
              </w:rPr>
              <w:t xml:space="preserve">          м.п.</w:t>
            </w:r>
          </w:p>
        </w:tc>
        <w:tc>
          <w:tcPr>
            <w:tcW w:w="4961" w:type="dxa"/>
          </w:tcPr>
          <w:p w:rsidR="00465F79" w:rsidRPr="00C86640" w:rsidRDefault="00465F79" w:rsidP="0063002A">
            <w:pPr>
              <w:pStyle w:val="Standard"/>
              <w:tabs>
                <w:tab w:val="center" w:pos="2372"/>
              </w:tabs>
              <w:spacing w:after="0" w:line="240" w:lineRule="auto"/>
              <w:rPr>
                <w:rFonts w:ascii="Times New Roman" w:eastAsia="Arial Unicode MS" w:hAnsi="Times New Roman" w:cs="Times New Roman"/>
              </w:rPr>
            </w:pPr>
          </w:p>
          <w:p w:rsidR="00465F79" w:rsidRPr="00877E8F" w:rsidRDefault="00465F79" w:rsidP="0063002A">
            <w:pPr>
              <w:tabs>
                <w:tab w:val="left" w:pos="8505"/>
              </w:tabs>
              <w:autoSpaceDE w:val="0"/>
              <w:rPr>
                <w:rFonts w:eastAsia="Arial Unicode MS"/>
                <w:color w:val="000000"/>
              </w:rPr>
            </w:pPr>
          </w:p>
          <w:p w:rsidR="00465F79" w:rsidRDefault="00465F79" w:rsidP="0063002A">
            <w:pPr>
              <w:pStyle w:val="Standarduser"/>
              <w:tabs>
                <w:tab w:val="left" w:pos="2110"/>
                <w:tab w:val="left" w:pos="8505"/>
              </w:tabs>
              <w:rPr>
                <w:rFonts w:eastAsia="Arial Unicode MS"/>
                <w:color w:val="000000"/>
                <w:kern w:val="0"/>
              </w:rPr>
            </w:pPr>
          </w:p>
          <w:p w:rsidR="00EA3BAF" w:rsidRDefault="00EA3BAF" w:rsidP="0063002A">
            <w:pPr>
              <w:pStyle w:val="Standarduser"/>
              <w:tabs>
                <w:tab w:val="left" w:pos="2110"/>
                <w:tab w:val="left" w:pos="8505"/>
              </w:tabs>
              <w:rPr>
                <w:rFonts w:eastAsia="Arial Unicode MS"/>
                <w:color w:val="000000"/>
                <w:kern w:val="0"/>
              </w:rPr>
            </w:pPr>
          </w:p>
          <w:p w:rsidR="00EA3BAF" w:rsidRDefault="00EA3BAF" w:rsidP="0063002A">
            <w:pPr>
              <w:pStyle w:val="Standarduser"/>
              <w:tabs>
                <w:tab w:val="left" w:pos="2110"/>
                <w:tab w:val="left" w:pos="8505"/>
              </w:tabs>
              <w:rPr>
                <w:rFonts w:eastAsia="Arial Unicode MS"/>
                <w:color w:val="000000"/>
                <w:kern w:val="0"/>
              </w:rPr>
            </w:pPr>
          </w:p>
          <w:p w:rsidR="00EA3BAF" w:rsidRDefault="00EA3BAF" w:rsidP="0063002A">
            <w:pPr>
              <w:pStyle w:val="Standarduser"/>
              <w:tabs>
                <w:tab w:val="left" w:pos="2110"/>
                <w:tab w:val="left" w:pos="8505"/>
              </w:tabs>
              <w:rPr>
                <w:rFonts w:eastAsia="Arial Unicode MS"/>
                <w:color w:val="000000"/>
                <w:kern w:val="0"/>
              </w:rPr>
            </w:pPr>
          </w:p>
          <w:p w:rsidR="00EA3BAF" w:rsidRDefault="00EA3BAF" w:rsidP="0063002A">
            <w:pPr>
              <w:pStyle w:val="Standarduser"/>
              <w:tabs>
                <w:tab w:val="left" w:pos="2110"/>
                <w:tab w:val="left" w:pos="8505"/>
              </w:tabs>
              <w:rPr>
                <w:rFonts w:eastAsia="Arial Unicode MS"/>
                <w:color w:val="000000"/>
                <w:kern w:val="0"/>
              </w:rPr>
            </w:pPr>
          </w:p>
          <w:p w:rsidR="00EA3BAF" w:rsidRDefault="00EA3BAF" w:rsidP="0063002A">
            <w:pPr>
              <w:pStyle w:val="Standarduser"/>
              <w:tabs>
                <w:tab w:val="left" w:pos="2110"/>
                <w:tab w:val="left" w:pos="8505"/>
              </w:tabs>
              <w:rPr>
                <w:rFonts w:eastAsia="Arial Unicode MS"/>
                <w:color w:val="000000"/>
                <w:kern w:val="0"/>
              </w:rPr>
            </w:pPr>
          </w:p>
          <w:p w:rsidR="00EA3BAF" w:rsidRDefault="00EA3BAF" w:rsidP="0063002A">
            <w:pPr>
              <w:pStyle w:val="Standarduser"/>
              <w:tabs>
                <w:tab w:val="left" w:pos="2110"/>
                <w:tab w:val="left" w:pos="8505"/>
              </w:tabs>
              <w:rPr>
                <w:rFonts w:eastAsia="Arial Unicode MS"/>
                <w:color w:val="000000"/>
                <w:kern w:val="0"/>
              </w:rPr>
            </w:pPr>
          </w:p>
          <w:p w:rsidR="00EA3BAF" w:rsidRDefault="00EA3BAF" w:rsidP="0063002A">
            <w:pPr>
              <w:pStyle w:val="Standarduser"/>
              <w:tabs>
                <w:tab w:val="left" w:pos="2110"/>
                <w:tab w:val="left" w:pos="8505"/>
              </w:tabs>
              <w:rPr>
                <w:rFonts w:eastAsia="Arial Unicode MS"/>
                <w:color w:val="000000"/>
                <w:kern w:val="0"/>
              </w:rPr>
            </w:pPr>
          </w:p>
          <w:p w:rsidR="00EA3BAF" w:rsidRPr="00184EB8" w:rsidRDefault="00EA3BAF" w:rsidP="0063002A">
            <w:pPr>
              <w:pStyle w:val="Standarduser"/>
              <w:tabs>
                <w:tab w:val="left" w:pos="2110"/>
                <w:tab w:val="left" w:pos="8505"/>
              </w:tabs>
              <w:rPr>
                <w:rFonts w:eastAsia="Arial Unicode MS"/>
                <w:color w:val="000000"/>
                <w:kern w:val="0"/>
              </w:rPr>
            </w:pPr>
          </w:p>
          <w:p w:rsidR="00465F79" w:rsidRPr="00877E8F" w:rsidRDefault="00465F79" w:rsidP="0063002A">
            <w:pPr>
              <w:pStyle w:val="Standarduser"/>
              <w:tabs>
                <w:tab w:val="left" w:pos="2110"/>
                <w:tab w:val="left" w:pos="8505"/>
              </w:tabs>
              <w:rPr>
                <w:rFonts w:eastAsia="Arial Unicode MS"/>
                <w:color w:val="000000"/>
                <w:kern w:val="0"/>
              </w:rPr>
            </w:pPr>
            <w:r w:rsidRPr="00184EB8">
              <w:rPr>
                <w:rFonts w:eastAsia="Arial Unicode MS"/>
                <w:color w:val="000000"/>
                <w:kern w:val="0"/>
              </w:rPr>
              <w:t>_______________________</w:t>
            </w:r>
            <w:r>
              <w:rPr>
                <w:rFonts w:eastAsia="Arial Unicode MS"/>
                <w:color w:val="000000"/>
                <w:kern w:val="0"/>
              </w:rPr>
              <w:t xml:space="preserve">           </w:t>
            </w:r>
            <w:r w:rsidRPr="00184EB8">
              <w:rPr>
                <w:rFonts w:eastAsia="Arial Unicode MS"/>
                <w:color w:val="000000"/>
                <w:kern w:val="0"/>
              </w:rPr>
              <w:t xml:space="preserve"> </w:t>
            </w:r>
            <w:r w:rsidRPr="00184EB8">
              <w:rPr>
                <w:rFonts w:eastAsia="Arial Unicode MS"/>
                <w:kern w:val="0"/>
              </w:rPr>
              <w:t>/</w:t>
            </w:r>
          </w:p>
          <w:p w:rsidR="00465F79" w:rsidRPr="006A4323" w:rsidRDefault="00465F79" w:rsidP="0063002A">
            <w:pPr>
              <w:rPr>
                <w:b/>
              </w:rPr>
            </w:pPr>
            <w:r w:rsidRPr="00877E8F">
              <w:rPr>
                <w:rFonts w:eastAsia="Arial Unicode MS"/>
                <w:color w:val="000000"/>
              </w:rPr>
              <w:t xml:space="preserve">             м.п.</w:t>
            </w:r>
            <w:r w:rsidRPr="0040627C">
              <w:rPr>
                <w:rFonts w:eastAsia="Arial Unicode MS"/>
                <w:color w:val="000000"/>
              </w:rPr>
              <w:t xml:space="preserve">                                                                                   </w:t>
            </w:r>
          </w:p>
        </w:tc>
      </w:tr>
    </w:tbl>
    <w:p w:rsidR="00112E40" w:rsidRPr="00112E40" w:rsidRDefault="00112E40" w:rsidP="00B20492">
      <w:pPr>
        <w:suppressAutoHyphens/>
        <w:jc w:val="center"/>
        <w:rPr>
          <w:b/>
          <w:sz w:val="10"/>
          <w:szCs w:val="10"/>
        </w:rPr>
      </w:pPr>
    </w:p>
    <w:sectPr w:rsidR="00112E40" w:rsidRPr="00112E40" w:rsidSect="002A4492">
      <w:pgSz w:w="11906" w:h="16838"/>
      <w:pgMar w:top="1440" w:right="849"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3BE" w:rsidRDefault="007A43BE">
      <w:r>
        <w:separator/>
      </w:r>
    </w:p>
  </w:endnote>
  <w:endnote w:type="continuationSeparator" w:id="1">
    <w:p w:rsidR="007A43BE" w:rsidRDefault="007A4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2" w:rsidRDefault="006A2624">
    <w:pPr>
      <w:pStyle w:val="af1"/>
      <w:framePr w:wrap="around" w:vAnchor="text" w:hAnchor="margin" w:xAlign="right" w:y="1"/>
      <w:rPr>
        <w:rStyle w:val="ae"/>
      </w:rPr>
    </w:pPr>
    <w:r>
      <w:rPr>
        <w:rStyle w:val="ae"/>
      </w:rPr>
      <w:fldChar w:fldCharType="begin"/>
    </w:r>
    <w:r w:rsidR="00B20492">
      <w:rPr>
        <w:rStyle w:val="ae"/>
      </w:rPr>
      <w:instrText xml:space="preserve">PAGE  </w:instrText>
    </w:r>
    <w:r>
      <w:rPr>
        <w:rStyle w:val="ae"/>
      </w:rPr>
      <w:fldChar w:fldCharType="end"/>
    </w:r>
  </w:p>
  <w:p w:rsidR="00B20492" w:rsidRDefault="00B20492">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2" w:rsidRDefault="00B20492">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3BE" w:rsidRDefault="007A43BE">
      <w:r>
        <w:separator/>
      </w:r>
    </w:p>
  </w:footnote>
  <w:footnote w:type="continuationSeparator" w:id="1">
    <w:p w:rsidR="007A43BE" w:rsidRDefault="007A43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492" w:rsidRPr="00C900B3" w:rsidRDefault="006A2624">
    <w:pPr>
      <w:pStyle w:val="ac"/>
      <w:jc w:val="center"/>
      <w:rPr>
        <w:sz w:val="24"/>
        <w:szCs w:val="24"/>
      </w:rPr>
    </w:pPr>
    <w:r w:rsidRPr="00C900B3">
      <w:rPr>
        <w:sz w:val="24"/>
        <w:szCs w:val="24"/>
      </w:rPr>
      <w:fldChar w:fldCharType="begin"/>
    </w:r>
    <w:r w:rsidR="00B20492" w:rsidRPr="00C900B3">
      <w:rPr>
        <w:sz w:val="24"/>
        <w:szCs w:val="24"/>
      </w:rPr>
      <w:instrText xml:space="preserve"> PAGE   \* MERGEFORMAT </w:instrText>
    </w:r>
    <w:r w:rsidRPr="00C900B3">
      <w:rPr>
        <w:sz w:val="24"/>
        <w:szCs w:val="24"/>
      </w:rPr>
      <w:fldChar w:fldCharType="separate"/>
    </w:r>
    <w:r w:rsidR="00D000F0">
      <w:rPr>
        <w:noProof/>
        <w:sz w:val="24"/>
        <w:szCs w:val="24"/>
      </w:rPr>
      <w:t>12</w:t>
    </w:r>
    <w:r w:rsidRPr="00C900B3">
      <w:rPr>
        <w:sz w:val="24"/>
        <w:szCs w:val="24"/>
      </w:rPr>
      <w:fldChar w:fldCharType="end"/>
    </w:r>
  </w:p>
  <w:p w:rsidR="00B20492" w:rsidRDefault="00B20492">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26AE448"/>
    <w:lvl w:ilvl="0">
      <w:start w:val="1"/>
      <w:numFmt w:val="decimal"/>
      <w:lvlText w:val="%1."/>
      <w:lvlJc w:val="left"/>
      <w:pPr>
        <w:ind w:left="926" w:hanging="360"/>
      </w:pPr>
      <w:rPr>
        <w:b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2"/>
    <w:multiLevelType w:val="multilevel"/>
    <w:tmpl w:val="5A7A925A"/>
    <w:name w:val="WW8Num2"/>
    <w:lvl w:ilvl="0">
      <w:start w:val="1"/>
      <w:numFmt w:val="decimal"/>
      <w:lvlText w:val="%1)"/>
      <w:lvlJc w:val="left"/>
      <w:pPr>
        <w:tabs>
          <w:tab w:val="num" w:pos="390"/>
        </w:tabs>
        <w:ind w:left="390" w:hanging="390"/>
      </w:pPr>
      <w:rPr>
        <w:rFonts w:ascii="Times New Roman" w:eastAsia="Times New Roman" w:hAnsi="Times New Roman" w:cs="Times New Roman"/>
        <w:sz w:val="24"/>
        <w:szCs w:val="24"/>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rPr>
        <w:rFonts w:cs="Times New Roman" w:hint="default"/>
        <w:b/>
      </w:rPr>
    </w:lvl>
  </w:abstractNum>
  <w:abstractNum w:abstractNumId="4">
    <w:nsid w:val="12FD38AA"/>
    <w:multiLevelType w:val="multilevel"/>
    <w:tmpl w:val="3B826808"/>
    <w:lvl w:ilvl="0">
      <w:start w:val="7"/>
      <w:numFmt w:val="decimal"/>
      <w:lvlText w:val="%1."/>
      <w:lvlJc w:val="left"/>
      <w:pPr>
        <w:tabs>
          <w:tab w:val="num" w:pos="360"/>
        </w:tabs>
        <w:ind w:left="360" w:hanging="360"/>
      </w:pPr>
    </w:lvl>
    <w:lvl w:ilvl="1">
      <w:start w:val="1"/>
      <w:numFmt w:val="decimal"/>
      <w:lvlText w:val="%1.%2."/>
      <w:lvlJc w:val="left"/>
      <w:pPr>
        <w:tabs>
          <w:tab w:val="num" w:pos="1158"/>
        </w:tabs>
        <w:ind w:left="1158" w:hanging="45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5">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outline w:val="0"/>
        <w:shadow w:val="0"/>
        <w:emboss w:val="0"/>
        <w:imprint w:val="0"/>
        <w:vanish w:val="0"/>
        <w:webHidden w:val="0"/>
        <w:color w:val="auto"/>
        <w:sz w:val="24"/>
        <w:u w:val="none"/>
        <w:effect w:val="none"/>
        <w:vertAlign w:val="baseline"/>
        <w:specVanish w:val="0"/>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outline w:val="0"/>
        <w:shadow w:val="0"/>
        <w:emboss w:val="0"/>
        <w:imprint w:val="0"/>
        <w:vanish w:val="0"/>
        <w:webHidden w:val="0"/>
        <w:color w:val="auto"/>
        <w:sz w:val="22"/>
        <w:szCs w:val="22"/>
        <w:u w:val="none"/>
        <w:effect w:val="none"/>
        <w:vertAlign w:val="baseline"/>
        <w:specVanish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8">
    <w:nsid w:val="390A6F1D"/>
    <w:multiLevelType w:val="hybridMultilevel"/>
    <w:tmpl w:val="EB361F4A"/>
    <w:lvl w:ilvl="0" w:tplc="42A2AABE">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1192949"/>
    <w:multiLevelType w:val="multilevel"/>
    <w:tmpl w:val="33768572"/>
    <w:lvl w:ilvl="0">
      <w:start w:val="1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nsid w:val="44BF2591"/>
    <w:multiLevelType w:val="multilevel"/>
    <w:tmpl w:val="E47C0D16"/>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120" w:hanging="1080"/>
      </w:pPr>
    </w:lvl>
    <w:lvl w:ilvl="8">
      <w:start w:val="1"/>
      <w:numFmt w:val="decimal"/>
      <w:lvlText w:val="%1.%2.%3.%4.%5.%6.%7.%8.%9."/>
      <w:lvlJc w:val="left"/>
      <w:pPr>
        <w:ind w:left="7200" w:hanging="1440"/>
      </w:pPr>
    </w:lvl>
  </w:abstractNum>
  <w:abstractNum w:abstractNumId="14">
    <w:nsid w:val="50923B23"/>
    <w:multiLevelType w:val="hybridMultilevel"/>
    <w:tmpl w:val="ABF0C3B4"/>
    <w:lvl w:ilvl="0" w:tplc="65B0945C">
      <w:start w:val="1"/>
      <w:numFmt w:val="decimal"/>
      <w:lvlText w:val="%1."/>
      <w:lvlJc w:val="left"/>
      <w:pPr>
        <w:tabs>
          <w:tab w:val="num" w:pos="720"/>
        </w:tabs>
        <w:ind w:left="720" w:hanging="360"/>
      </w:pPr>
      <w:rPr>
        <w:rFonts w:cs="Times New Roman" w:hint="default"/>
        <w:b/>
      </w:rPr>
    </w:lvl>
    <w:lvl w:ilvl="1" w:tplc="1AEC4072">
      <w:numFmt w:val="none"/>
      <w:lvlText w:val=""/>
      <w:lvlJc w:val="left"/>
      <w:pPr>
        <w:tabs>
          <w:tab w:val="num" w:pos="360"/>
        </w:tabs>
      </w:pPr>
      <w:rPr>
        <w:rFonts w:cs="Times New Roman"/>
      </w:rPr>
    </w:lvl>
    <w:lvl w:ilvl="2" w:tplc="C76AE8AE">
      <w:start w:val="1"/>
      <w:numFmt w:val="decimal"/>
      <w:lvlText w:val="%3."/>
      <w:lvlJc w:val="left"/>
      <w:pPr>
        <w:tabs>
          <w:tab w:val="num" w:pos="360"/>
        </w:tabs>
      </w:pPr>
      <w:rPr>
        <w:rFonts w:cs="Times New Roman" w:hint="default"/>
      </w:rPr>
    </w:lvl>
    <w:lvl w:ilvl="3" w:tplc="44D29E60">
      <w:numFmt w:val="none"/>
      <w:lvlText w:val=""/>
      <w:lvlJc w:val="left"/>
      <w:pPr>
        <w:tabs>
          <w:tab w:val="num" w:pos="360"/>
        </w:tabs>
      </w:pPr>
      <w:rPr>
        <w:rFonts w:cs="Times New Roman"/>
      </w:rPr>
    </w:lvl>
    <w:lvl w:ilvl="4" w:tplc="43FC9344">
      <w:numFmt w:val="none"/>
      <w:lvlText w:val=""/>
      <w:lvlJc w:val="left"/>
      <w:pPr>
        <w:tabs>
          <w:tab w:val="num" w:pos="360"/>
        </w:tabs>
      </w:pPr>
      <w:rPr>
        <w:rFonts w:cs="Times New Roman"/>
      </w:rPr>
    </w:lvl>
    <w:lvl w:ilvl="5" w:tplc="1C4048D6">
      <w:numFmt w:val="none"/>
      <w:lvlText w:val=""/>
      <w:lvlJc w:val="left"/>
      <w:pPr>
        <w:tabs>
          <w:tab w:val="num" w:pos="360"/>
        </w:tabs>
      </w:pPr>
      <w:rPr>
        <w:rFonts w:cs="Times New Roman"/>
      </w:rPr>
    </w:lvl>
    <w:lvl w:ilvl="6" w:tplc="94BA26E8">
      <w:numFmt w:val="none"/>
      <w:lvlText w:val=""/>
      <w:lvlJc w:val="left"/>
      <w:pPr>
        <w:tabs>
          <w:tab w:val="num" w:pos="360"/>
        </w:tabs>
      </w:pPr>
      <w:rPr>
        <w:rFonts w:cs="Times New Roman"/>
      </w:rPr>
    </w:lvl>
    <w:lvl w:ilvl="7" w:tplc="F49A6ECE">
      <w:numFmt w:val="none"/>
      <w:lvlText w:val=""/>
      <w:lvlJc w:val="left"/>
      <w:pPr>
        <w:tabs>
          <w:tab w:val="num" w:pos="360"/>
        </w:tabs>
      </w:pPr>
      <w:rPr>
        <w:rFonts w:cs="Times New Roman"/>
      </w:rPr>
    </w:lvl>
    <w:lvl w:ilvl="8" w:tplc="2E10872A">
      <w:numFmt w:val="none"/>
      <w:lvlText w:val=""/>
      <w:lvlJc w:val="left"/>
      <w:pPr>
        <w:tabs>
          <w:tab w:val="num" w:pos="360"/>
        </w:tabs>
      </w:pPr>
      <w:rPr>
        <w:rFonts w:cs="Times New Roman"/>
      </w:rPr>
    </w:lvl>
  </w:abstractNum>
  <w:abstractNum w:abstractNumId="15">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3BB2E39"/>
    <w:multiLevelType w:val="multilevel"/>
    <w:tmpl w:val="DC4E5BAE"/>
    <w:lvl w:ilvl="0">
      <w:start w:val="1"/>
      <w:numFmt w:val="none"/>
      <w:suff w:val="nothing"/>
      <w:lvlText w:val=""/>
      <w:lvlJc w:val="left"/>
      <w:pPr>
        <w:ind w:left="432" w:hanging="432"/>
      </w:pPr>
      <w:rPr>
        <w:b w:val="0"/>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nsid w:val="782A261F"/>
    <w:multiLevelType w:val="multilevel"/>
    <w:tmpl w:val="6E46CAAE"/>
    <w:lvl w:ilvl="0">
      <w:start w:val="1"/>
      <w:numFmt w:val="bullet"/>
      <w:suff w:val="nothing"/>
      <w:lvlText w:val=""/>
      <w:lvlJc w:val="left"/>
      <w:pPr>
        <w:ind w:left="0" w:firstLine="0"/>
      </w:pPr>
      <w:rPr>
        <w:rFonts w:ascii="Symbol" w:hAnsi="Symbol" w:cs="Symbol" w:hint="default"/>
        <w:color w:val="000000"/>
        <w:sz w:val="26"/>
        <w:szCs w:val="26"/>
      </w:rPr>
    </w:lvl>
    <w:lvl w:ilvl="1">
      <w:start w:val="1"/>
      <w:numFmt w:val="bullet"/>
      <w:suff w:val="nothing"/>
      <w:lvlText w:val="◦"/>
      <w:lvlJc w:val="left"/>
      <w:pPr>
        <w:ind w:left="0" w:firstLine="0"/>
      </w:pPr>
      <w:rPr>
        <w:rFonts w:ascii="OpenSymbol" w:hAnsi="OpenSymbol" w:cs="OpenSymbol" w:hint="default"/>
      </w:rPr>
    </w:lvl>
    <w:lvl w:ilvl="2">
      <w:start w:val="1"/>
      <w:numFmt w:val="bullet"/>
      <w:suff w:val="nothing"/>
      <w:lvlText w:val="▪"/>
      <w:lvlJc w:val="left"/>
      <w:pPr>
        <w:ind w:left="0" w:firstLine="0"/>
      </w:pPr>
      <w:rPr>
        <w:rFonts w:ascii="OpenSymbol" w:hAnsi="OpenSymbol" w:cs="OpenSymbol" w:hint="default"/>
      </w:rPr>
    </w:lvl>
    <w:lvl w:ilvl="3">
      <w:start w:val="1"/>
      <w:numFmt w:val="bullet"/>
      <w:suff w:val="nothing"/>
      <w:lvlText w:val=""/>
      <w:lvlJc w:val="left"/>
      <w:pPr>
        <w:ind w:left="0" w:firstLine="0"/>
      </w:pPr>
      <w:rPr>
        <w:rFonts w:ascii="Symbol" w:hAnsi="Symbol" w:cs="Symbol" w:hint="default"/>
        <w:color w:val="000000"/>
        <w:sz w:val="26"/>
        <w:szCs w:val="26"/>
      </w:rPr>
    </w:lvl>
    <w:lvl w:ilvl="4">
      <w:start w:val="1"/>
      <w:numFmt w:val="bullet"/>
      <w:suff w:val="nothing"/>
      <w:lvlText w:val="◦"/>
      <w:lvlJc w:val="left"/>
      <w:pPr>
        <w:ind w:left="0" w:firstLine="0"/>
      </w:pPr>
      <w:rPr>
        <w:rFonts w:ascii="OpenSymbol" w:hAnsi="OpenSymbol" w:cs="OpenSymbol" w:hint="default"/>
      </w:rPr>
    </w:lvl>
    <w:lvl w:ilvl="5">
      <w:start w:val="1"/>
      <w:numFmt w:val="bullet"/>
      <w:suff w:val="nothing"/>
      <w:lvlText w:val="▪"/>
      <w:lvlJc w:val="left"/>
      <w:pPr>
        <w:ind w:left="0" w:firstLine="0"/>
      </w:pPr>
      <w:rPr>
        <w:rFonts w:ascii="OpenSymbol" w:hAnsi="OpenSymbol" w:cs="OpenSymbol" w:hint="default"/>
      </w:rPr>
    </w:lvl>
    <w:lvl w:ilvl="6">
      <w:start w:val="1"/>
      <w:numFmt w:val="bullet"/>
      <w:suff w:val="nothing"/>
      <w:lvlText w:val=""/>
      <w:lvlJc w:val="left"/>
      <w:pPr>
        <w:ind w:left="0" w:firstLine="0"/>
      </w:pPr>
      <w:rPr>
        <w:rFonts w:ascii="Symbol" w:hAnsi="Symbol" w:cs="Symbol" w:hint="default"/>
        <w:color w:val="000000"/>
        <w:sz w:val="26"/>
        <w:szCs w:val="26"/>
      </w:rPr>
    </w:lvl>
    <w:lvl w:ilvl="7">
      <w:start w:val="1"/>
      <w:numFmt w:val="bullet"/>
      <w:suff w:val="nothing"/>
      <w:lvlText w:val="◦"/>
      <w:lvlJc w:val="left"/>
      <w:pPr>
        <w:ind w:left="0" w:firstLine="0"/>
      </w:pPr>
      <w:rPr>
        <w:rFonts w:ascii="OpenSymbol" w:hAnsi="OpenSymbol" w:cs="OpenSymbol" w:hint="default"/>
      </w:rPr>
    </w:lvl>
    <w:lvl w:ilvl="8">
      <w:start w:val="1"/>
      <w:numFmt w:val="bullet"/>
      <w:suff w:val="nothing"/>
      <w:lvlText w:val="▪"/>
      <w:lvlJc w:val="left"/>
      <w:pPr>
        <w:ind w:left="0" w:firstLine="0"/>
      </w:pPr>
      <w:rPr>
        <w:rFonts w:ascii="OpenSymbol" w:hAnsi="OpenSymbol" w:cs="OpenSymbol" w:hint="default"/>
      </w:rPr>
    </w:lvl>
  </w:abstractNum>
  <w:abstractNum w:abstractNumId="2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7BA1291C"/>
    <w:multiLevelType w:val="multilevel"/>
    <w:tmpl w:val="9618B686"/>
    <w:lvl w:ilvl="0">
      <w:start w:val="1"/>
      <w:numFmt w:val="decimal"/>
      <w:suff w:val="nothing"/>
      <w:lvlText w:val="%1."/>
      <w:lvlJc w:val="left"/>
      <w:pPr>
        <w:ind w:left="0" w:firstLine="0"/>
      </w:pPr>
      <w:rPr>
        <w:sz w:val="24"/>
        <w:szCs w:val="24"/>
      </w:rPr>
    </w:lvl>
    <w:lvl w:ilvl="1">
      <w:start w:val="1"/>
      <w:numFmt w:val="decimal"/>
      <w:suff w:val="nothing"/>
      <w:lvlText w:val="%2."/>
      <w:lvlJc w:val="left"/>
      <w:pPr>
        <w:ind w:left="0" w:firstLine="0"/>
      </w:pPr>
      <w:rPr>
        <w:sz w:val="24"/>
        <w:szCs w:val="24"/>
      </w:rPr>
    </w:lvl>
    <w:lvl w:ilvl="2">
      <w:start w:val="1"/>
      <w:numFmt w:val="decimal"/>
      <w:suff w:val="nothing"/>
      <w:lvlText w:val="%3."/>
      <w:lvlJc w:val="left"/>
      <w:pPr>
        <w:ind w:left="0" w:firstLine="0"/>
      </w:pPr>
      <w:rPr>
        <w:sz w:val="24"/>
        <w:szCs w:val="24"/>
      </w:rPr>
    </w:lvl>
    <w:lvl w:ilvl="3">
      <w:start w:val="1"/>
      <w:numFmt w:val="decimal"/>
      <w:suff w:val="nothing"/>
      <w:lvlText w:val="%4."/>
      <w:lvlJc w:val="left"/>
      <w:pPr>
        <w:ind w:left="0" w:firstLine="0"/>
      </w:pPr>
      <w:rPr>
        <w:sz w:val="24"/>
        <w:szCs w:val="24"/>
      </w:rPr>
    </w:lvl>
    <w:lvl w:ilvl="4">
      <w:start w:val="1"/>
      <w:numFmt w:val="decimal"/>
      <w:suff w:val="nothing"/>
      <w:lvlText w:val="%5."/>
      <w:lvlJc w:val="left"/>
      <w:pPr>
        <w:ind w:left="0" w:firstLine="0"/>
      </w:pPr>
      <w:rPr>
        <w:sz w:val="24"/>
        <w:szCs w:val="24"/>
      </w:rPr>
    </w:lvl>
    <w:lvl w:ilvl="5">
      <w:start w:val="1"/>
      <w:numFmt w:val="decimal"/>
      <w:suff w:val="nothing"/>
      <w:lvlText w:val="%6."/>
      <w:lvlJc w:val="left"/>
      <w:pPr>
        <w:ind w:left="0" w:firstLine="0"/>
      </w:pPr>
      <w:rPr>
        <w:sz w:val="24"/>
        <w:szCs w:val="24"/>
      </w:rPr>
    </w:lvl>
    <w:lvl w:ilvl="6">
      <w:start w:val="1"/>
      <w:numFmt w:val="decimal"/>
      <w:suff w:val="nothing"/>
      <w:lvlText w:val="%7."/>
      <w:lvlJc w:val="left"/>
      <w:pPr>
        <w:ind w:left="0" w:firstLine="0"/>
      </w:pPr>
      <w:rPr>
        <w:sz w:val="24"/>
        <w:szCs w:val="24"/>
      </w:rPr>
    </w:lvl>
    <w:lvl w:ilvl="7">
      <w:start w:val="1"/>
      <w:numFmt w:val="decimal"/>
      <w:suff w:val="nothing"/>
      <w:lvlText w:val="%8."/>
      <w:lvlJc w:val="left"/>
      <w:pPr>
        <w:ind w:left="0" w:firstLine="0"/>
      </w:pPr>
      <w:rPr>
        <w:sz w:val="24"/>
        <w:szCs w:val="24"/>
      </w:rPr>
    </w:lvl>
    <w:lvl w:ilvl="8">
      <w:start w:val="1"/>
      <w:numFmt w:val="decimal"/>
      <w:suff w:val="nothing"/>
      <w:lvlText w:val="%9."/>
      <w:lvlJc w:val="left"/>
      <w:pPr>
        <w:ind w:left="0" w:firstLine="0"/>
      </w:pPr>
      <w:rPr>
        <w:sz w:val="24"/>
        <w:szCs w:val="24"/>
      </w:rPr>
    </w:lvl>
  </w:abstractNum>
  <w:num w:numId="1">
    <w:abstractNumId w:val="10"/>
  </w:num>
  <w:num w:numId="2">
    <w:abstractNumId w:val="17"/>
  </w:num>
  <w:num w:numId="3">
    <w:abstractNumId w:val="9"/>
  </w:num>
  <w:num w:numId="4">
    <w:abstractNumId w:val="1"/>
  </w:num>
  <w:num w:numId="5">
    <w:abstractNumId w:val="15"/>
  </w:num>
  <w:num w:numId="6">
    <w:abstractNumId w:val="0"/>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21"/>
  </w:num>
  <w:num w:numId="14">
    <w:abstractNumId w:val="16"/>
  </w:num>
  <w:num w:numId="15">
    <w:abstractNumId w:val="12"/>
  </w:num>
  <w:num w:numId="16">
    <w:abstractNumId w:val="4"/>
  </w:num>
  <w:num w:numId="17">
    <w:abstractNumId w:val="13"/>
  </w:num>
  <w:num w:numId="18">
    <w:abstractNumId w:val="11"/>
  </w:num>
  <w:num w:numId="19">
    <w:abstractNumId w:val="18"/>
  </w:num>
  <w:num w:numId="20">
    <w:abstractNumId w:val="3"/>
  </w:num>
  <w:num w:numId="21">
    <w:abstractNumId w:val="14"/>
  </w:num>
  <w:num w:numId="22">
    <w:abstractNumId w:val="2"/>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562"/>
    <w:rsid w:val="0000099A"/>
    <w:rsid w:val="00000B45"/>
    <w:rsid w:val="0000383A"/>
    <w:rsid w:val="00015099"/>
    <w:rsid w:val="0002001F"/>
    <w:rsid w:val="000250D9"/>
    <w:rsid w:val="00035A48"/>
    <w:rsid w:val="0004156E"/>
    <w:rsid w:val="00042E43"/>
    <w:rsid w:val="00047692"/>
    <w:rsid w:val="00051551"/>
    <w:rsid w:val="00067205"/>
    <w:rsid w:val="000672B7"/>
    <w:rsid w:val="00072726"/>
    <w:rsid w:val="000747F0"/>
    <w:rsid w:val="00081D8F"/>
    <w:rsid w:val="00084A24"/>
    <w:rsid w:val="000866FC"/>
    <w:rsid w:val="0009720B"/>
    <w:rsid w:val="000A74C1"/>
    <w:rsid w:val="000B7CB5"/>
    <w:rsid w:val="00105D5B"/>
    <w:rsid w:val="00111548"/>
    <w:rsid w:val="00112E40"/>
    <w:rsid w:val="00117DC3"/>
    <w:rsid w:val="00123989"/>
    <w:rsid w:val="00124D51"/>
    <w:rsid w:val="0013687C"/>
    <w:rsid w:val="001372F0"/>
    <w:rsid w:val="00141EAF"/>
    <w:rsid w:val="00144A10"/>
    <w:rsid w:val="001509FA"/>
    <w:rsid w:val="001653DF"/>
    <w:rsid w:val="001679D6"/>
    <w:rsid w:val="001706AC"/>
    <w:rsid w:val="001709BA"/>
    <w:rsid w:val="0017480C"/>
    <w:rsid w:val="00183A28"/>
    <w:rsid w:val="0018446D"/>
    <w:rsid w:val="00190985"/>
    <w:rsid w:val="00195959"/>
    <w:rsid w:val="001C01D6"/>
    <w:rsid w:val="001C1713"/>
    <w:rsid w:val="001C620B"/>
    <w:rsid w:val="001D303F"/>
    <w:rsid w:val="001E62FA"/>
    <w:rsid w:val="001F519C"/>
    <w:rsid w:val="00211E93"/>
    <w:rsid w:val="0022110C"/>
    <w:rsid w:val="00225A8F"/>
    <w:rsid w:val="00233DD9"/>
    <w:rsid w:val="00245A21"/>
    <w:rsid w:val="0025167E"/>
    <w:rsid w:val="00255562"/>
    <w:rsid w:val="00263D73"/>
    <w:rsid w:val="00264926"/>
    <w:rsid w:val="00265BE4"/>
    <w:rsid w:val="00265C6D"/>
    <w:rsid w:val="00295B1B"/>
    <w:rsid w:val="002965E7"/>
    <w:rsid w:val="002A4492"/>
    <w:rsid w:val="002A679E"/>
    <w:rsid w:val="002B3361"/>
    <w:rsid w:val="002B469B"/>
    <w:rsid w:val="002C6112"/>
    <w:rsid w:val="003103E7"/>
    <w:rsid w:val="00315367"/>
    <w:rsid w:val="00333489"/>
    <w:rsid w:val="0034564B"/>
    <w:rsid w:val="00346094"/>
    <w:rsid w:val="00357BC0"/>
    <w:rsid w:val="00361E2C"/>
    <w:rsid w:val="0037376D"/>
    <w:rsid w:val="00377E6D"/>
    <w:rsid w:val="003821F9"/>
    <w:rsid w:val="00396E0C"/>
    <w:rsid w:val="003A1E3D"/>
    <w:rsid w:val="003A4B7A"/>
    <w:rsid w:val="003B2EA5"/>
    <w:rsid w:val="003E252D"/>
    <w:rsid w:val="003E39E1"/>
    <w:rsid w:val="003F43AE"/>
    <w:rsid w:val="003F57EE"/>
    <w:rsid w:val="0040443F"/>
    <w:rsid w:val="004050D0"/>
    <w:rsid w:val="00422EEA"/>
    <w:rsid w:val="0042562B"/>
    <w:rsid w:val="00432BC6"/>
    <w:rsid w:val="00443F10"/>
    <w:rsid w:val="00453F7A"/>
    <w:rsid w:val="00461313"/>
    <w:rsid w:val="00462860"/>
    <w:rsid w:val="00465F79"/>
    <w:rsid w:val="0046758B"/>
    <w:rsid w:val="00471C07"/>
    <w:rsid w:val="00476831"/>
    <w:rsid w:val="004C2ACA"/>
    <w:rsid w:val="004C492D"/>
    <w:rsid w:val="004C63E2"/>
    <w:rsid w:val="004E0B22"/>
    <w:rsid w:val="004E4243"/>
    <w:rsid w:val="004F04F5"/>
    <w:rsid w:val="004F17AD"/>
    <w:rsid w:val="00503EC9"/>
    <w:rsid w:val="005121FD"/>
    <w:rsid w:val="0051256A"/>
    <w:rsid w:val="005271EF"/>
    <w:rsid w:val="005315DC"/>
    <w:rsid w:val="00536B06"/>
    <w:rsid w:val="00540252"/>
    <w:rsid w:val="00542E83"/>
    <w:rsid w:val="00543239"/>
    <w:rsid w:val="005708B2"/>
    <w:rsid w:val="00574799"/>
    <w:rsid w:val="005927AD"/>
    <w:rsid w:val="005965AC"/>
    <w:rsid w:val="005A6CC3"/>
    <w:rsid w:val="005D613B"/>
    <w:rsid w:val="005D76F7"/>
    <w:rsid w:val="005E4E94"/>
    <w:rsid w:val="005E58CA"/>
    <w:rsid w:val="005F2563"/>
    <w:rsid w:val="005F2F4E"/>
    <w:rsid w:val="00616A5C"/>
    <w:rsid w:val="0062017F"/>
    <w:rsid w:val="00621CDD"/>
    <w:rsid w:val="0062411A"/>
    <w:rsid w:val="006428CA"/>
    <w:rsid w:val="00655E07"/>
    <w:rsid w:val="00683D54"/>
    <w:rsid w:val="00684BD1"/>
    <w:rsid w:val="0069125C"/>
    <w:rsid w:val="00692531"/>
    <w:rsid w:val="0069628D"/>
    <w:rsid w:val="006A026A"/>
    <w:rsid w:val="006A0FF6"/>
    <w:rsid w:val="006A2624"/>
    <w:rsid w:val="006B22B5"/>
    <w:rsid w:val="006B4503"/>
    <w:rsid w:val="006C62CB"/>
    <w:rsid w:val="006D5A11"/>
    <w:rsid w:val="006D7098"/>
    <w:rsid w:val="00700D75"/>
    <w:rsid w:val="00700F99"/>
    <w:rsid w:val="0070133F"/>
    <w:rsid w:val="007015B3"/>
    <w:rsid w:val="007071F1"/>
    <w:rsid w:val="007112BB"/>
    <w:rsid w:val="00715860"/>
    <w:rsid w:val="00725B98"/>
    <w:rsid w:val="00726CFB"/>
    <w:rsid w:val="0073299E"/>
    <w:rsid w:val="007413FB"/>
    <w:rsid w:val="00741F54"/>
    <w:rsid w:val="0074357F"/>
    <w:rsid w:val="0074442F"/>
    <w:rsid w:val="00755D68"/>
    <w:rsid w:val="007569F2"/>
    <w:rsid w:val="0077171C"/>
    <w:rsid w:val="0077462B"/>
    <w:rsid w:val="007768BA"/>
    <w:rsid w:val="007833FF"/>
    <w:rsid w:val="00790D81"/>
    <w:rsid w:val="007A43BE"/>
    <w:rsid w:val="007A6B39"/>
    <w:rsid w:val="007B1E83"/>
    <w:rsid w:val="007C42FE"/>
    <w:rsid w:val="007F00D2"/>
    <w:rsid w:val="0080618B"/>
    <w:rsid w:val="00811446"/>
    <w:rsid w:val="00812087"/>
    <w:rsid w:val="00816D17"/>
    <w:rsid w:val="008207F0"/>
    <w:rsid w:val="00824C1A"/>
    <w:rsid w:val="008323FA"/>
    <w:rsid w:val="008344F5"/>
    <w:rsid w:val="008438C6"/>
    <w:rsid w:val="00857F77"/>
    <w:rsid w:val="00866D59"/>
    <w:rsid w:val="008712DB"/>
    <w:rsid w:val="00872711"/>
    <w:rsid w:val="00883513"/>
    <w:rsid w:val="008B64C8"/>
    <w:rsid w:val="008B7190"/>
    <w:rsid w:val="008D6AC8"/>
    <w:rsid w:val="008E190C"/>
    <w:rsid w:val="008E33F1"/>
    <w:rsid w:val="00907548"/>
    <w:rsid w:val="0091026D"/>
    <w:rsid w:val="0092160E"/>
    <w:rsid w:val="009449E2"/>
    <w:rsid w:val="00961983"/>
    <w:rsid w:val="009653F6"/>
    <w:rsid w:val="009717DB"/>
    <w:rsid w:val="00972A04"/>
    <w:rsid w:val="009827D8"/>
    <w:rsid w:val="00986613"/>
    <w:rsid w:val="00992F81"/>
    <w:rsid w:val="00996D06"/>
    <w:rsid w:val="009A2E49"/>
    <w:rsid w:val="009A72F2"/>
    <w:rsid w:val="009B46CB"/>
    <w:rsid w:val="009E3EA7"/>
    <w:rsid w:val="009E53A7"/>
    <w:rsid w:val="009F49A1"/>
    <w:rsid w:val="009F57FE"/>
    <w:rsid w:val="00A047BC"/>
    <w:rsid w:val="00A04A69"/>
    <w:rsid w:val="00A05BBE"/>
    <w:rsid w:val="00A37A77"/>
    <w:rsid w:val="00A434E4"/>
    <w:rsid w:val="00A436C7"/>
    <w:rsid w:val="00A4536A"/>
    <w:rsid w:val="00A51D37"/>
    <w:rsid w:val="00A81315"/>
    <w:rsid w:val="00A87716"/>
    <w:rsid w:val="00A93E8D"/>
    <w:rsid w:val="00AA346E"/>
    <w:rsid w:val="00AA4F93"/>
    <w:rsid w:val="00AC041A"/>
    <w:rsid w:val="00AC06E8"/>
    <w:rsid w:val="00AC65D1"/>
    <w:rsid w:val="00AD2B89"/>
    <w:rsid w:val="00AD3A0F"/>
    <w:rsid w:val="00AE0AD9"/>
    <w:rsid w:val="00AF2AC4"/>
    <w:rsid w:val="00AF3FF3"/>
    <w:rsid w:val="00B20492"/>
    <w:rsid w:val="00B25436"/>
    <w:rsid w:val="00B31F5D"/>
    <w:rsid w:val="00B40EB9"/>
    <w:rsid w:val="00B72DD6"/>
    <w:rsid w:val="00B73607"/>
    <w:rsid w:val="00B76D42"/>
    <w:rsid w:val="00B95915"/>
    <w:rsid w:val="00BA187C"/>
    <w:rsid w:val="00BB0FCE"/>
    <w:rsid w:val="00BC1F19"/>
    <w:rsid w:val="00BC298B"/>
    <w:rsid w:val="00BD63A7"/>
    <w:rsid w:val="00BE1E15"/>
    <w:rsid w:val="00BF10FB"/>
    <w:rsid w:val="00C13986"/>
    <w:rsid w:val="00C15618"/>
    <w:rsid w:val="00C22BAB"/>
    <w:rsid w:val="00C26262"/>
    <w:rsid w:val="00C27721"/>
    <w:rsid w:val="00C319FB"/>
    <w:rsid w:val="00C339FC"/>
    <w:rsid w:val="00C5335F"/>
    <w:rsid w:val="00C626DD"/>
    <w:rsid w:val="00C73514"/>
    <w:rsid w:val="00C736EF"/>
    <w:rsid w:val="00CA1B0A"/>
    <w:rsid w:val="00CA6DD5"/>
    <w:rsid w:val="00CA75E6"/>
    <w:rsid w:val="00CC5155"/>
    <w:rsid w:val="00CF75B4"/>
    <w:rsid w:val="00D000F0"/>
    <w:rsid w:val="00D023DB"/>
    <w:rsid w:val="00D06058"/>
    <w:rsid w:val="00D52EEF"/>
    <w:rsid w:val="00D53A93"/>
    <w:rsid w:val="00D63C50"/>
    <w:rsid w:val="00D75266"/>
    <w:rsid w:val="00D80FD7"/>
    <w:rsid w:val="00D82D81"/>
    <w:rsid w:val="00D832CF"/>
    <w:rsid w:val="00DA354F"/>
    <w:rsid w:val="00DB2751"/>
    <w:rsid w:val="00DC74B3"/>
    <w:rsid w:val="00DE02B3"/>
    <w:rsid w:val="00DE103D"/>
    <w:rsid w:val="00E0077F"/>
    <w:rsid w:val="00E01CD7"/>
    <w:rsid w:val="00E05B3B"/>
    <w:rsid w:val="00E135B2"/>
    <w:rsid w:val="00E13F61"/>
    <w:rsid w:val="00E303D7"/>
    <w:rsid w:val="00E47678"/>
    <w:rsid w:val="00E52597"/>
    <w:rsid w:val="00E61367"/>
    <w:rsid w:val="00E62023"/>
    <w:rsid w:val="00E90163"/>
    <w:rsid w:val="00EA3BAF"/>
    <w:rsid w:val="00EA42DD"/>
    <w:rsid w:val="00ED0C12"/>
    <w:rsid w:val="00ED76CA"/>
    <w:rsid w:val="00EF1C1A"/>
    <w:rsid w:val="00EF353E"/>
    <w:rsid w:val="00F0107D"/>
    <w:rsid w:val="00F05720"/>
    <w:rsid w:val="00F2049D"/>
    <w:rsid w:val="00F34925"/>
    <w:rsid w:val="00F35218"/>
    <w:rsid w:val="00F376B4"/>
    <w:rsid w:val="00F43E41"/>
    <w:rsid w:val="00F47E85"/>
    <w:rsid w:val="00F6319D"/>
    <w:rsid w:val="00F7604C"/>
    <w:rsid w:val="00F85010"/>
    <w:rsid w:val="00F85D94"/>
    <w:rsid w:val="00F86AFB"/>
    <w:rsid w:val="00F9166E"/>
    <w:rsid w:val="00FA0A3A"/>
    <w:rsid w:val="00FA1FBA"/>
    <w:rsid w:val="00FC2A39"/>
    <w:rsid w:val="00FC64C0"/>
    <w:rsid w:val="00FC6B57"/>
    <w:rsid w:val="00FF43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55562"/>
    <w:rPr>
      <w:sz w:val="24"/>
      <w:szCs w:val="24"/>
    </w:rPr>
  </w:style>
  <w:style w:type="paragraph" w:styleId="1">
    <w:name w:val="heading 1"/>
    <w:basedOn w:val="a0"/>
    <w:next w:val="a0"/>
    <w:link w:val="10"/>
    <w:uiPriority w:val="9"/>
    <w:qFormat/>
    <w:rsid w:val="002A4492"/>
    <w:pPr>
      <w:keepNext/>
      <w:keepLines/>
      <w:numPr>
        <w:numId w:val="9"/>
      </w:numPr>
      <w:tabs>
        <w:tab w:val="clear" w:pos="360"/>
      </w:tabs>
      <w:spacing w:before="480"/>
      <w:ind w:left="0" w:firstLine="0"/>
      <w:outlineLvl w:val="0"/>
    </w:pPr>
    <w:rPr>
      <w:rFonts w:ascii="Cambria" w:hAnsi="Cambria"/>
      <w:b/>
      <w:bCs/>
      <w:color w:val="365F91"/>
      <w:sz w:val="28"/>
      <w:szCs w:val="28"/>
    </w:rPr>
  </w:style>
  <w:style w:type="paragraph" w:styleId="2">
    <w:name w:val="heading 2"/>
    <w:basedOn w:val="a0"/>
    <w:next w:val="a0"/>
    <w:link w:val="20"/>
    <w:uiPriority w:val="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lang/>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Название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lang/>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1"/>
    <w:rsid w:val="00B20492"/>
    <w:pPr>
      <w:widowControl w:val="0"/>
      <w:tabs>
        <w:tab w:val="num" w:pos="227"/>
      </w:tabs>
      <w:adjustRightInd w:val="0"/>
      <w:spacing w:after="0" w:line="240" w:lineRule="auto"/>
      <w:ind w:left="0"/>
      <w:jc w:val="both"/>
      <w:textAlignment w:val="baseline"/>
    </w:pPr>
    <w:rPr>
      <w:sz w:val="24"/>
      <w:szCs w:val="20"/>
    </w:rPr>
  </w:style>
  <w:style w:type="paragraph" w:styleId="21">
    <w:name w:val="Body Text Indent 2"/>
    <w:basedOn w:val="a0"/>
    <w:link w:val="22"/>
    <w:rsid w:val="00B20492"/>
    <w:pPr>
      <w:spacing w:after="120" w:line="480" w:lineRule="auto"/>
      <w:ind w:left="283"/>
    </w:pPr>
    <w:rPr>
      <w:sz w:val="28"/>
      <w:szCs w:val="28"/>
      <w:lang/>
    </w:rPr>
  </w:style>
  <w:style w:type="character" w:customStyle="1" w:styleId="22">
    <w:name w:val="Основной текст с отступом 2 Знак"/>
    <w:link w:val="21"/>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rPr>
      <w:lang/>
    </w:rPr>
  </w:style>
  <w:style w:type="paragraph" w:customStyle="1" w:styleId="23">
    <w:name w:val="Стиль2"/>
    <w:basedOn w:val="a0"/>
    <w:link w:val="24"/>
    <w:rsid w:val="00B20492"/>
    <w:pPr>
      <w:ind w:firstLine="426"/>
      <w:jc w:val="both"/>
    </w:pPr>
    <w:rPr>
      <w:szCs w:val="20"/>
      <w:lang/>
    </w:rPr>
  </w:style>
  <w:style w:type="paragraph" w:styleId="af1">
    <w:name w:val="footer"/>
    <w:basedOn w:val="a0"/>
    <w:link w:val="af2"/>
    <w:uiPriority w:val="99"/>
    <w:rsid w:val="00B20492"/>
    <w:pPr>
      <w:tabs>
        <w:tab w:val="center" w:pos="4677"/>
        <w:tab w:val="right" w:pos="9355"/>
      </w:tabs>
    </w:pPr>
    <w:rPr>
      <w:sz w:val="28"/>
      <w:szCs w:val="28"/>
      <w:lang/>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af"/>
    <w:rsid w:val="00B20492"/>
    <w:rPr>
      <w:sz w:val="24"/>
      <w:szCs w:val="24"/>
    </w:rPr>
  </w:style>
  <w:style w:type="character" w:customStyle="1" w:styleId="24">
    <w:name w:val="Стиль2 Знак"/>
    <w:link w:val="23"/>
    <w:locked/>
    <w:rsid w:val="00B20492"/>
    <w:rPr>
      <w:sz w:val="24"/>
    </w:rPr>
  </w:style>
  <w:style w:type="table" w:styleId="af3">
    <w:name w:val="Table Grid"/>
    <w:basedOn w:val="a2"/>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357BC0"/>
    <w:pPr>
      <w:autoSpaceDE w:val="0"/>
      <w:autoSpaceDN w:val="0"/>
      <w:adjustRightInd w:val="0"/>
    </w:pPr>
    <w:rPr>
      <w:color w:val="000000"/>
      <w:sz w:val="24"/>
      <w:szCs w:val="24"/>
    </w:rPr>
  </w:style>
  <w:style w:type="character" w:customStyle="1" w:styleId="dynatree-title">
    <w:name w:val="dynatree-title"/>
    <w:basedOn w:val="a1"/>
    <w:rsid w:val="00755D68"/>
  </w:style>
  <w:style w:type="character" w:customStyle="1" w:styleId="10">
    <w:name w:val="Заголовок 1 Знак"/>
    <w:basedOn w:val="a1"/>
    <w:link w:val="1"/>
    <w:uiPriority w:val="9"/>
    <w:rsid w:val="002A4492"/>
    <w:rPr>
      <w:rFonts w:ascii="Cambria" w:hAnsi="Cambria"/>
      <w:b/>
      <w:bCs/>
      <w:color w:val="365F91"/>
      <w:sz w:val="28"/>
      <w:szCs w:val="28"/>
    </w:rPr>
  </w:style>
  <w:style w:type="character" w:customStyle="1" w:styleId="20">
    <w:name w:val="Заголовок 2 Знак"/>
    <w:basedOn w:val="a1"/>
    <w:link w:val="2"/>
    <w:uiPriority w:val="9"/>
    <w:rsid w:val="002A4492"/>
    <w:rPr>
      <w:rFonts w:ascii="Cambria" w:hAnsi="Cambria"/>
      <w:b/>
      <w:bCs/>
      <w:i/>
      <w:iCs/>
      <w:sz w:val="28"/>
      <w:szCs w:val="28"/>
      <w:lang w:eastAsia="ar-SA"/>
    </w:rPr>
  </w:style>
  <w:style w:type="table" w:customStyle="1" w:styleId="11">
    <w:name w:val="Сетка таблицы1"/>
    <w:basedOn w:val="a2"/>
    <w:next w:val="af3"/>
    <w:uiPriority w:val="59"/>
    <w:rsid w:val="00C73514"/>
    <w:rPr>
      <w:rFonts w:ascii="Calibri" w:eastAsia="Calibri" w:hAnsi="Calibri"/>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WW8Num1z7">
    <w:name w:val="WW8Num1z7"/>
    <w:rsid w:val="00195959"/>
  </w:style>
  <w:style w:type="paragraph" w:styleId="25">
    <w:name w:val="Body Text 2"/>
    <w:basedOn w:val="a0"/>
    <w:link w:val="26"/>
    <w:rsid w:val="0002001F"/>
    <w:pPr>
      <w:spacing w:after="120" w:line="480" w:lineRule="auto"/>
    </w:pPr>
  </w:style>
  <w:style w:type="character" w:customStyle="1" w:styleId="26">
    <w:name w:val="Основной текст 2 Знак"/>
    <w:basedOn w:val="a1"/>
    <w:link w:val="25"/>
    <w:rsid w:val="0002001F"/>
    <w:rPr>
      <w:sz w:val="24"/>
      <w:szCs w:val="24"/>
    </w:rPr>
  </w:style>
  <w:style w:type="character" w:customStyle="1" w:styleId="af4">
    <w:name w:val="Основной текст Знак"/>
    <w:basedOn w:val="a1"/>
    <w:rsid w:val="0002001F"/>
    <w:rPr>
      <w:sz w:val="23"/>
      <w:szCs w:val="23"/>
      <w:shd w:val="clear" w:color="auto" w:fill="FFFFFF"/>
    </w:rPr>
  </w:style>
  <w:style w:type="character" w:customStyle="1" w:styleId="FontStyle11">
    <w:name w:val="Font Style11"/>
    <w:basedOn w:val="a1"/>
    <w:rsid w:val="0002001F"/>
    <w:rPr>
      <w:rFonts w:ascii="Times New Roman" w:hAnsi="Times New Roman" w:cs="Times New Roman"/>
      <w:b/>
      <w:bCs/>
      <w:sz w:val="22"/>
      <w:szCs w:val="22"/>
    </w:rPr>
  </w:style>
  <w:style w:type="character" w:customStyle="1" w:styleId="FontStyle12">
    <w:name w:val="Font Style12"/>
    <w:basedOn w:val="a1"/>
    <w:rsid w:val="0002001F"/>
    <w:rPr>
      <w:rFonts w:ascii="Times New Roman" w:hAnsi="Times New Roman" w:cs="Times New Roman"/>
      <w:sz w:val="22"/>
      <w:szCs w:val="22"/>
    </w:rPr>
  </w:style>
  <w:style w:type="paragraph" w:styleId="HTML">
    <w:name w:val="HTML Preformatted"/>
    <w:basedOn w:val="a0"/>
    <w:link w:val="HTML0"/>
    <w:rsid w:val="0002001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Lucida Sans Unicode" w:hAnsi="Courier New" w:cs="Courier New"/>
      <w:lang w:val="en-US" w:eastAsia="zh-CN" w:bidi="hi-IN"/>
    </w:rPr>
  </w:style>
  <w:style w:type="character" w:customStyle="1" w:styleId="HTML0">
    <w:name w:val="Стандартный HTML Знак"/>
    <w:basedOn w:val="a1"/>
    <w:link w:val="HTML"/>
    <w:rsid w:val="0002001F"/>
    <w:rPr>
      <w:rFonts w:ascii="Courier New" w:eastAsia="Lucida Sans Unicode" w:hAnsi="Courier New" w:cs="Courier New"/>
      <w:sz w:val="24"/>
      <w:szCs w:val="24"/>
      <w:lang w:val="en-US" w:eastAsia="zh-CN" w:bidi="hi-IN"/>
    </w:rPr>
  </w:style>
  <w:style w:type="paragraph" w:customStyle="1" w:styleId="Style1">
    <w:name w:val="Style1"/>
    <w:basedOn w:val="a0"/>
    <w:rsid w:val="0002001F"/>
    <w:pPr>
      <w:widowControl w:val="0"/>
      <w:suppressAutoHyphens/>
      <w:autoSpaceDE w:val="0"/>
      <w:spacing w:line="283" w:lineRule="exact"/>
      <w:jc w:val="both"/>
    </w:pPr>
    <w:rPr>
      <w:rFonts w:eastAsia="Lucida Sans Unicode" w:cs="Mangal"/>
      <w:lang w:eastAsia="zh-CN" w:bidi="hi-IN"/>
    </w:rPr>
  </w:style>
  <w:style w:type="character" w:styleId="af5">
    <w:name w:val="Emphasis"/>
    <w:qFormat/>
    <w:rsid w:val="00465F79"/>
    <w:rPr>
      <w:i/>
    </w:rPr>
  </w:style>
  <w:style w:type="character" w:styleId="af6">
    <w:name w:val="Strong"/>
    <w:qFormat/>
    <w:rsid w:val="00465F79"/>
    <w:rPr>
      <w:b/>
      <w:bCs/>
    </w:rPr>
  </w:style>
  <w:style w:type="paragraph" w:styleId="30">
    <w:name w:val="Body Text Indent 3"/>
    <w:basedOn w:val="a0"/>
    <w:link w:val="31"/>
    <w:rsid w:val="00465F79"/>
    <w:pPr>
      <w:spacing w:after="120"/>
      <w:ind w:left="283"/>
    </w:pPr>
    <w:rPr>
      <w:sz w:val="16"/>
      <w:szCs w:val="16"/>
    </w:rPr>
  </w:style>
  <w:style w:type="character" w:customStyle="1" w:styleId="31">
    <w:name w:val="Основной текст с отступом 3 Знак"/>
    <w:basedOn w:val="a1"/>
    <w:link w:val="30"/>
    <w:rsid w:val="00465F79"/>
    <w:rPr>
      <w:sz w:val="16"/>
      <w:szCs w:val="16"/>
    </w:rPr>
  </w:style>
  <w:style w:type="paragraph" w:customStyle="1" w:styleId="BodyTextIndent21">
    <w:name w:val="Body Text Indent 21"/>
    <w:basedOn w:val="a0"/>
    <w:rsid w:val="00465F79"/>
    <w:pPr>
      <w:tabs>
        <w:tab w:val="left" w:pos="8222"/>
      </w:tabs>
      <w:ind w:right="793" w:firstLine="709"/>
      <w:jc w:val="both"/>
    </w:pPr>
    <w:rPr>
      <w:szCs w:val="20"/>
    </w:rPr>
  </w:style>
  <w:style w:type="paragraph" w:styleId="af7">
    <w:name w:val="List Paragraph"/>
    <w:basedOn w:val="a0"/>
    <w:uiPriority w:val="34"/>
    <w:qFormat/>
    <w:rsid w:val="00465F79"/>
    <w:pPr>
      <w:spacing w:after="200" w:line="276" w:lineRule="auto"/>
      <w:ind w:left="720"/>
      <w:contextualSpacing/>
    </w:pPr>
    <w:rPr>
      <w:rFonts w:ascii="Calibri" w:eastAsia="PMingLiU" w:hAnsi="Calibri"/>
      <w:sz w:val="22"/>
      <w:szCs w:val="22"/>
      <w:lang w:eastAsia="en-US"/>
    </w:rPr>
  </w:style>
  <w:style w:type="paragraph" w:customStyle="1" w:styleId="Standard">
    <w:name w:val="Standard"/>
    <w:rsid w:val="00465F79"/>
    <w:pPr>
      <w:suppressAutoHyphens/>
      <w:spacing w:after="200" w:line="276" w:lineRule="auto"/>
      <w:textAlignment w:val="baseline"/>
    </w:pPr>
    <w:rPr>
      <w:rFonts w:ascii="Calibri" w:eastAsia="Calibri" w:hAnsi="Calibri" w:cs="Tahoma"/>
      <w:sz w:val="22"/>
      <w:szCs w:val="22"/>
      <w:lang w:eastAsia="zh-CN"/>
    </w:rPr>
  </w:style>
  <w:style w:type="paragraph" w:customStyle="1" w:styleId="Standarduser">
    <w:name w:val="Standard (user)"/>
    <w:rsid w:val="00465F79"/>
    <w:pPr>
      <w:suppressAutoHyphens/>
      <w:textAlignment w:val="baseline"/>
    </w:pPr>
    <w:rPr>
      <w:kern w:val="2"/>
      <w:sz w:val="24"/>
      <w:szCs w:val="24"/>
      <w:lang w:eastAsia="zh-CN"/>
    </w:rPr>
  </w:style>
</w:styles>
</file>

<file path=word/webSettings.xml><?xml version="1.0" encoding="utf-8"?>
<w:webSettings xmlns:r="http://schemas.openxmlformats.org/officeDocument/2006/relationships" xmlns:w="http://schemas.openxmlformats.org/wordprocessingml/2006/main">
  <w:divs>
    <w:div w:id="1157070131">
      <w:bodyDiv w:val="1"/>
      <w:marLeft w:val="0"/>
      <w:marRight w:val="0"/>
      <w:marTop w:val="0"/>
      <w:marBottom w:val="0"/>
      <w:divBdr>
        <w:top w:val="none" w:sz="0" w:space="0" w:color="auto"/>
        <w:left w:val="none" w:sz="0" w:space="0" w:color="auto"/>
        <w:bottom w:val="none" w:sz="0" w:space="0" w:color="auto"/>
        <w:right w:val="none" w:sz="0" w:space="0" w:color="auto"/>
      </w:divBdr>
    </w:div>
    <w:div w:id="1707218653">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vodokanal-yola.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4795</Words>
  <Characters>27332</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32063</CharactersWithSpaces>
  <SharedDoc>false</SharedDoc>
  <HLinks>
    <vt:vector size="18" baseType="variant">
      <vt:variant>
        <vt:i4>1966081</vt:i4>
      </vt:variant>
      <vt:variant>
        <vt:i4>6</vt:i4>
      </vt:variant>
      <vt:variant>
        <vt:i4>0</vt:i4>
      </vt:variant>
      <vt:variant>
        <vt:i4>5</vt:i4>
      </vt:variant>
      <vt:variant>
        <vt:lpwstr>http://www.vodokanal-yola.ru/</vt:lpwstr>
      </vt:variant>
      <vt:variant>
        <vt:lpwstr/>
      </vt:variant>
      <vt:variant>
        <vt:i4>7274549</vt:i4>
      </vt:variant>
      <vt:variant>
        <vt:i4>3</vt:i4>
      </vt:variant>
      <vt:variant>
        <vt:i4>0</vt:i4>
      </vt:variant>
      <vt:variant>
        <vt:i4>5</vt:i4>
      </vt:variant>
      <vt:variant>
        <vt:lpwstr>http://www.zakupki.gov.ru/</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user</cp:lastModifiedBy>
  <cp:revision>2</cp:revision>
  <cp:lastPrinted>2018-10-16T05:30:00Z</cp:lastPrinted>
  <dcterms:created xsi:type="dcterms:W3CDTF">2023-05-16T05:48:00Z</dcterms:created>
  <dcterms:modified xsi:type="dcterms:W3CDTF">2023-05-16T05:48:00Z</dcterms:modified>
</cp:coreProperties>
</file>