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74BBADD4" w14:textId="77777777" w:rsidTr="00EF5696">
        <w:tc>
          <w:tcPr>
            <w:tcW w:w="4820" w:type="dxa"/>
            <w:shd w:val="clear" w:color="auto" w:fill="auto"/>
          </w:tcPr>
          <w:p w14:paraId="6E9171A0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5CC10A79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120DBBFB" w14:textId="77777777" w:rsidTr="00EF5696">
        <w:tc>
          <w:tcPr>
            <w:tcW w:w="4820" w:type="dxa"/>
            <w:shd w:val="clear" w:color="auto" w:fill="auto"/>
          </w:tcPr>
          <w:p w14:paraId="5F08911B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A5189F">
              <w:rPr>
                <w:b/>
                <w:bCs/>
                <w:color w:val="000000"/>
                <w:sz w:val="28"/>
                <w:szCs w:val="28"/>
              </w:rPr>
              <w:t>муниципал</w:t>
            </w:r>
            <w:proofErr w:type="gram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66B392A5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унитарное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 xml:space="preserve"> предприятие</w:t>
            </w:r>
          </w:p>
        </w:tc>
      </w:tr>
      <w:tr w:rsidR="00CB76E2" w:rsidRPr="00A5189F" w14:paraId="70AFD238" w14:textId="77777777" w:rsidTr="00EF5696">
        <w:tc>
          <w:tcPr>
            <w:tcW w:w="4820" w:type="dxa"/>
            <w:shd w:val="clear" w:color="auto" w:fill="auto"/>
          </w:tcPr>
          <w:p w14:paraId="33F13F36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</w:t>
            </w:r>
            <w:proofErr w:type="gram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gramEnd"/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>Водоканал</w:t>
            </w:r>
            <w:proofErr w:type="spellEnd"/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4819" w:type="dxa"/>
            <w:shd w:val="clear" w:color="auto" w:fill="auto"/>
          </w:tcPr>
          <w:p w14:paraId="4912C8D8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19F22EC4" w14:textId="77777777" w:rsidTr="00EF5696">
        <w:tc>
          <w:tcPr>
            <w:tcW w:w="4820" w:type="dxa"/>
            <w:shd w:val="clear" w:color="auto" w:fill="auto"/>
          </w:tcPr>
          <w:p w14:paraId="2420A0B0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муниципал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12C13A9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 xml:space="preserve"> образования</w:t>
            </w:r>
          </w:p>
        </w:tc>
      </w:tr>
      <w:tr w:rsidR="00CB76E2" w:rsidRPr="00A5189F" w14:paraId="3A4FB1A9" w14:textId="77777777" w:rsidTr="00EF5696">
        <w:tc>
          <w:tcPr>
            <w:tcW w:w="4820" w:type="dxa"/>
            <w:shd w:val="clear" w:color="auto" w:fill="auto"/>
          </w:tcPr>
          <w:p w14:paraId="7AF8E29A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  <w:proofErr w:type="gramEnd"/>
          </w:p>
        </w:tc>
        <w:tc>
          <w:tcPr>
            <w:tcW w:w="4819" w:type="dxa"/>
            <w:shd w:val="clear" w:color="auto" w:fill="auto"/>
          </w:tcPr>
          <w:p w14:paraId="391A2023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5787F3B8" w14:textId="77777777" w:rsidTr="00EF5696">
        <w:tc>
          <w:tcPr>
            <w:tcW w:w="4820" w:type="dxa"/>
            <w:shd w:val="clear" w:color="auto" w:fill="auto"/>
          </w:tcPr>
          <w:p w14:paraId="1E5F7D28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0513C6D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159DB6AF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5E760D12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proofErr w:type="gramStart"/>
      <w:r w:rsidRPr="00A5189F">
        <w:rPr>
          <w:color w:val="000000"/>
          <w:sz w:val="22"/>
          <w:szCs w:val="22"/>
        </w:rPr>
        <w:t>424039,Республика</w:t>
      </w:r>
      <w:proofErr w:type="gramEnd"/>
      <w:r w:rsidRPr="00A5189F">
        <w:rPr>
          <w:color w:val="000000"/>
          <w:sz w:val="22"/>
          <w:szCs w:val="22"/>
        </w:rPr>
        <w:t xml:space="preserve">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>-Ола ул.Дружбы,д.2</w:t>
      </w:r>
    </w:p>
    <w:p w14:paraId="71E05FE6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47CBFE21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телефон(8362)</w:t>
      </w:r>
      <w:r w:rsidRPr="00A5189F">
        <w:rPr>
          <w:color w:val="000000"/>
          <w:sz w:val="22"/>
          <w:szCs w:val="22"/>
        </w:rPr>
        <w:t xml:space="preserve">41-84-21 </w:t>
      </w:r>
    </w:p>
    <w:p w14:paraId="77E11053" w14:textId="537AA4B3" w:rsidR="009E7A4E" w:rsidRPr="009618C4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  <w:lang w:val="en-US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9618C4">
        <w:rPr>
          <w:color w:val="000000"/>
          <w:sz w:val="22"/>
          <w:szCs w:val="22"/>
          <w:lang w:val="en-US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9618C4">
        <w:rPr>
          <w:color w:val="000000"/>
          <w:sz w:val="22"/>
          <w:szCs w:val="22"/>
          <w:lang w:val="en-US"/>
        </w:rPr>
        <w:t xml:space="preserve">: </w:t>
      </w:r>
      <w:hyperlink r:id="rId5" w:history="1">
        <w:r w:rsidR="009618C4" w:rsidRPr="00F87BF9">
          <w:rPr>
            <w:rStyle w:val="a6"/>
            <w:sz w:val="22"/>
            <w:szCs w:val="22"/>
            <w:lang w:val="en-US"/>
          </w:rPr>
          <w:t>info@vod12.ru</w:t>
        </w:r>
      </w:hyperlink>
      <w:r w:rsidR="009618C4" w:rsidRPr="009618C4">
        <w:rPr>
          <w:color w:val="000000"/>
          <w:sz w:val="22"/>
          <w:szCs w:val="22"/>
          <w:u w:val="single"/>
          <w:lang w:val="en-US"/>
        </w:rPr>
        <w:t>, mupvk@mari-el.gov.ru</w:t>
      </w:r>
    </w:p>
    <w:p w14:paraId="103C4647" w14:textId="77777777" w:rsidR="008F330D" w:rsidRPr="009618C4" w:rsidRDefault="008F330D" w:rsidP="00C846E4">
      <w:pPr>
        <w:suppressAutoHyphens/>
        <w:rPr>
          <w:sz w:val="22"/>
          <w:szCs w:val="22"/>
          <w:lang w:val="en-US"/>
        </w:rPr>
      </w:pPr>
    </w:p>
    <w:p w14:paraId="7360CAA9" w14:textId="237CF54F" w:rsidR="00C846E4" w:rsidRPr="009618C4" w:rsidRDefault="00597D35" w:rsidP="00C846E4">
      <w:pPr>
        <w:suppressAutoHyphens/>
        <w:rPr>
          <w:sz w:val="22"/>
          <w:szCs w:val="22"/>
        </w:rPr>
      </w:pPr>
      <w:r>
        <w:rPr>
          <w:sz w:val="22"/>
          <w:szCs w:val="22"/>
        </w:rPr>
        <w:t>09.04.</w:t>
      </w:r>
      <w:bookmarkStart w:id="0" w:name="_GoBack"/>
      <w:bookmarkEnd w:id="0"/>
      <w:r w:rsidR="009618C4">
        <w:rPr>
          <w:sz w:val="22"/>
          <w:szCs w:val="22"/>
        </w:rPr>
        <w:t>2024</w:t>
      </w:r>
      <w:r w:rsidR="00283F55">
        <w:rPr>
          <w:sz w:val="22"/>
          <w:szCs w:val="22"/>
        </w:rPr>
        <w:t>г</w:t>
      </w:r>
      <w:r w:rsidR="00283F55" w:rsidRPr="009618C4">
        <w:rPr>
          <w:sz w:val="22"/>
          <w:szCs w:val="22"/>
        </w:rPr>
        <w:t xml:space="preserve">.  </w:t>
      </w:r>
    </w:p>
    <w:p w14:paraId="634BB06D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69BC2953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728A4C49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3E9D8561" w14:textId="4A323486"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 w:rsidRPr="00F814B9">
        <w:rPr>
          <w:sz w:val="22"/>
          <w:szCs w:val="22"/>
        </w:rPr>
        <w:t>В</w:t>
      </w:r>
      <w:r w:rsidR="00C846E4" w:rsidRPr="00F814B9">
        <w:rPr>
          <w:sz w:val="22"/>
          <w:szCs w:val="22"/>
        </w:rPr>
        <w:t xml:space="preserve"> соответствии с </w:t>
      </w:r>
      <w:r w:rsidR="009F4681" w:rsidRPr="009F4681">
        <w:rPr>
          <w:bCs/>
          <w:sz w:val="22"/>
          <w:szCs w:val="22"/>
        </w:rPr>
        <w:t>Федеральн</w:t>
      </w:r>
      <w:r w:rsidR="00F814B9">
        <w:rPr>
          <w:bCs/>
          <w:sz w:val="22"/>
          <w:szCs w:val="22"/>
        </w:rPr>
        <w:t>ым</w:t>
      </w:r>
      <w:r w:rsidR="009F4681" w:rsidRPr="009F4681">
        <w:rPr>
          <w:bCs/>
          <w:sz w:val="22"/>
          <w:szCs w:val="22"/>
        </w:rPr>
        <w:t xml:space="preserve"> закон</w:t>
      </w:r>
      <w:r w:rsidR="00F814B9">
        <w:rPr>
          <w:bCs/>
          <w:sz w:val="22"/>
          <w:szCs w:val="22"/>
        </w:rPr>
        <w:t>ом</w:t>
      </w:r>
      <w:r w:rsidR="009F4681" w:rsidRPr="009F4681">
        <w:rPr>
          <w:bCs/>
          <w:sz w:val="22"/>
          <w:szCs w:val="22"/>
        </w:rPr>
        <w:t xml:space="preserve">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</w:t>
      </w:r>
      <w:proofErr w:type="spellStart"/>
      <w:r w:rsidR="00C846E4" w:rsidRPr="00C846E4">
        <w:rPr>
          <w:sz w:val="22"/>
          <w:szCs w:val="22"/>
        </w:rPr>
        <w:t>г.Йошкар</w:t>
      </w:r>
      <w:proofErr w:type="spellEnd"/>
      <w:r w:rsidR="00C846E4" w:rsidRPr="00C846E4">
        <w:rPr>
          <w:sz w:val="22"/>
          <w:szCs w:val="22"/>
        </w:rPr>
        <w:t>-Олы» муниципального образования «Город Йошкар-Ола», а именно:</w:t>
      </w:r>
    </w:p>
    <w:p w14:paraId="3C12B3A1" w14:textId="77777777"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14:paraId="3481F5B7" w14:textId="7EE31288" w:rsidR="005D449E" w:rsidRDefault="00FF7B7F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F7B7F">
        <w:rPr>
          <w:bCs/>
          <w:color w:val="000000"/>
          <w:sz w:val="22"/>
          <w:szCs w:val="22"/>
        </w:rPr>
        <w:t xml:space="preserve">Пункт </w:t>
      </w:r>
      <w:r w:rsidR="00617806">
        <w:rPr>
          <w:bCs/>
          <w:color w:val="000000"/>
          <w:sz w:val="22"/>
          <w:szCs w:val="22"/>
        </w:rPr>
        <w:t>1.3.2</w:t>
      </w:r>
      <w:r w:rsidRPr="00FF7B7F">
        <w:rPr>
          <w:bCs/>
          <w:color w:val="000000"/>
          <w:sz w:val="22"/>
          <w:szCs w:val="22"/>
        </w:rPr>
        <w:t>. Раздел</w:t>
      </w:r>
      <w:r w:rsidR="004F6CF6">
        <w:rPr>
          <w:bCs/>
          <w:color w:val="000000"/>
          <w:sz w:val="22"/>
          <w:szCs w:val="22"/>
        </w:rPr>
        <w:t>а</w:t>
      </w:r>
      <w:r w:rsidRPr="00FF7B7F">
        <w:rPr>
          <w:bCs/>
          <w:color w:val="000000"/>
          <w:sz w:val="22"/>
          <w:szCs w:val="22"/>
        </w:rPr>
        <w:t xml:space="preserve"> </w:t>
      </w:r>
      <w:r w:rsidR="00617806">
        <w:rPr>
          <w:bCs/>
          <w:color w:val="000000"/>
          <w:sz w:val="22"/>
          <w:szCs w:val="22"/>
        </w:rPr>
        <w:t>1</w:t>
      </w:r>
      <w:r w:rsidRPr="00FF7B7F">
        <w:rPr>
          <w:bCs/>
          <w:color w:val="000000"/>
          <w:sz w:val="22"/>
          <w:szCs w:val="22"/>
        </w:rPr>
        <w:t xml:space="preserve"> Глав</w:t>
      </w:r>
      <w:r w:rsidR="004F6CF6">
        <w:rPr>
          <w:bCs/>
          <w:color w:val="000000"/>
          <w:sz w:val="22"/>
          <w:szCs w:val="22"/>
        </w:rPr>
        <w:t>ы</w:t>
      </w:r>
      <w:r w:rsidRPr="00FF7B7F">
        <w:rPr>
          <w:bCs/>
          <w:color w:val="000000"/>
          <w:sz w:val="22"/>
          <w:szCs w:val="22"/>
        </w:rPr>
        <w:t xml:space="preserve"> 3</w:t>
      </w:r>
      <w:r w:rsidR="004F6CF6">
        <w:rPr>
          <w:bCs/>
          <w:color w:val="000000"/>
          <w:sz w:val="22"/>
          <w:szCs w:val="22"/>
        </w:rPr>
        <w:t xml:space="preserve"> </w:t>
      </w:r>
      <w:r w:rsidR="00617806">
        <w:rPr>
          <w:bCs/>
          <w:color w:val="000000"/>
          <w:sz w:val="22"/>
          <w:szCs w:val="22"/>
        </w:rPr>
        <w:t>изложен в следующей редакции</w:t>
      </w:r>
      <w:r w:rsidR="004F6CF6" w:rsidRPr="004F6CF6">
        <w:rPr>
          <w:bCs/>
          <w:color w:val="000000"/>
          <w:sz w:val="22"/>
          <w:szCs w:val="22"/>
        </w:rPr>
        <w:t>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3"/>
        <w:gridCol w:w="4935"/>
      </w:tblGrid>
      <w:tr w:rsidR="005A7F2E" w:rsidRPr="0084433B" w14:paraId="76C852F5" w14:textId="77777777" w:rsidTr="006D17D0">
        <w:trPr>
          <w:trHeight w:val="427"/>
        </w:trPr>
        <w:tc>
          <w:tcPr>
            <w:tcW w:w="4983" w:type="dxa"/>
            <w:vAlign w:val="center"/>
          </w:tcPr>
          <w:p w14:paraId="78BC393B" w14:textId="77777777"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4935" w:type="dxa"/>
            <w:vAlign w:val="center"/>
          </w:tcPr>
          <w:p w14:paraId="67EC7EC6" w14:textId="77777777"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14:paraId="0F4B71BC" w14:textId="77777777" w:rsidTr="00F814B9">
        <w:trPr>
          <w:trHeight w:val="2371"/>
        </w:trPr>
        <w:tc>
          <w:tcPr>
            <w:tcW w:w="4983" w:type="dxa"/>
            <w:tcBorders>
              <w:bottom w:val="single" w:sz="4" w:space="0" w:color="auto"/>
            </w:tcBorders>
          </w:tcPr>
          <w:p w14:paraId="76AA541B" w14:textId="77777777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617806">
              <w:rPr>
                <w:color w:val="000000"/>
              </w:rPr>
              <w:t xml:space="preserve">1.3.2. Метод одной цены — цена договора определяется по цене, установленной организацией, являющейся единственным производителем (поставщиком) товаров (исполнителем работ, услуг) либо обладающей исключительным правом на товар, работу, услугу. </w:t>
            </w:r>
          </w:p>
          <w:p w14:paraId="7E2389D2" w14:textId="7F697AA7" w:rsidR="005A7F2E" w:rsidRPr="0084433B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617806">
              <w:rPr>
                <w:color w:val="000000"/>
              </w:rPr>
              <w:t>Метод применяется в случае, если предполагается осуществление закупки товаров, работ, услуг, производимых (поставляемых, исполняемых, оказываемых) одной организацией, либо исключительными правами на данные товары, работы, услуги обладает одна организация.</w:t>
            </w:r>
          </w:p>
        </w:tc>
        <w:tc>
          <w:tcPr>
            <w:tcW w:w="4935" w:type="dxa"/>
            <w:tcBorders>
              <w:bottom w:val="single" w:sz="4" w:space="0" w:color="auto"/>
            </w:tcBorders>
          </w:tcPr>
          <w:p w14:paraId="3D747A52" w14:textId="77777777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 xml:space="preserve">1.3.2 </w:t>
            </w:r>
            <w:bookmarkStart w:id="1" w:name="_Hlk163045797"/>
            <w:r w:rsidRPr="00617806">
              <w:t>Заказчик вправе осуществить закупку товаров, работ услуг, с использованием метода одной цены. При применении данного метода ценовое предложение единственного потенциального участника закупки или контрагента по договору с единственным поставщиком (подрядчиком, исполнителем) является источником формирования начальной (максимальной) цены договора, цены договора с единственным поставщиком (подрядчиком, исполнителем), цены единицы товара, работы, услуги.</w:t>
            </w:r>
          </w:p>
          <w:p w14:paraId="38858032" w14:textId="5A19CB27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617806">
              <w:t>Метод одной цены применяется заказчиком</w:t>
            </w:r>
            <w:r>
              <w:t>:</w:t>
            </w:r>
          </w:p>
          <w:p w14:paraId="7493C0EC" w14:textId="2A936F83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617806">
              <w:t xml:space="preserve"> </w:t>
            </w:r>
            <w:r>
              <w:t>-</w:t>
            </w:r>
            <w:r w:rsidRPr="00617806">
              <w:t xml:space="preserve">по причине срочной потребности в товарах, работах, услугах, </w:t>
            </w:r>
          </w:p>
          <w:p w14:paraId="635D17DE" w14:textId="5B047BA1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 xml:space="preserve"> -</w:t>
            </w:r>
            <w:r w:rsidRPr="00617806">
              <w:t xml:space="preserve">а также в случае невозможности применения метода анализа рынка по причине отсутствия ценовых предложений от потенциальных участников закупки, </w:t>
            </w:r>
          </w:p>
          <w:p w14:paraId="05697C7D" w14:textId="01DD6BD3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 xml:space="preserve"> -</w:t>
            </w:r>
            <w:r w:rsidRPr="00617806">
              <w:t xml:space="preserve">а также ввиду закупки товаров, работ, услуг на </w:t>
            </w:r>
            <w:proofErr w:type="spellStart"/>
            <w:r w:rsidRPr="00617806">
              <w:t>низкоконкурентном</w:t>
            </w:r>
            <w:proofErr w:type="spellEnd"/>
            <w:r w:rsidRPr="00617806">
              <w:t xml:space="preserve"> рынке, </w:t>
            </w:r>
          </w:p>
          <w:p w14:paraId="3AD97CE9" w14:textId="7C5D05B5" w:rsidR="00617806" w:rsidRPr="00617806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 xml:space="preserve"> -</w:t>
            </w:r>
            <w:r w:rsidRPr="00617806">
              <w:t xml:space="preserve">либо при осуществлении закупки у </w:t>
            </w:r>
            <w:proofErr w:type="gramStart"/>
            <w:r w:rsidRPr="00617806">
              <w:t>производителя</w:t>
            </w:r>
            <w:r w:rsidR="00F814B9">
              <w:t>,</w:t>
            </w:r>
            <w:r w:rsidRPr="00617806">
              <w:t xml:space="preserve">  официальных</w:t>
            </w:r>
            <w:proofErr w:type="gramEnd"/>
            <w:r w:rsidRPr="00617806">
              <w:t xml:space="preserve"> представителей производителя.</w:t>
            </w:r>
          </w:p>
          <w:p w14:paraId="346B3134" w14:textId="0CD63B99" w:rsidR="005A7F2E" w:rsidRPr="0084433B" w:rsidRDefault="00617806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617806">
              <w:t xml:space="preserve">Метод одной цены </w:t>
            </w:r>
            <w:r>
              <w:t>м</w:t>
            </w:r>
            <w:r w:rsidRPr="00617806">
              <w:t>ожет применяться в качестве приоритетного метода обоснования начальной (максимальной) цены договора, цены договора с единственным поставщиком (подрядчиком, исполнителем), цены единицы товара, работы, услуги при условии, что стоимость приобретаемых товаров, работ, услуг не превышает 100000 (сто тысяч) рублей с учетом НДС.</w:t>
            </w:r>
            <w:bookmarkEnd w:id="1"/>
          </w:p>
        </w:tc>
      </w:tr>
      <w:tr w:rsidR="00FC101B" w:rsidRPr="0084433B" w14:paraId="19E762CA" w14:textId="77777777" w:rsidTr="00F814B9">
        <w:trPr>
          <w:trHeight w:val="420"/>
        </w:trPr>
        <w:tc>
          <w:tcPr>
            <w:tcW w:w="9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AE9DC4" w14:textId="2539158E" w:rsidR="00FC101B" w:rsidRPr="00FC101B" w:rsidRDefault="00A47F41" w:rsidP="00FC101B">
            <w:pPr>
              <w:pStyle w:val="ab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47F41">
              <w:rPr>
                <w:sz w:val="22"/>
                <w:szCs w:val="22"/>
              </w:rPr>
              <w:t>В Разделе 1 Главы 3 номер пункта 1.3.6 изложен в следующей редакции:</w:t>
            </w:r>
          </w:p>
        </w:tc>
      </w:tr>
      <w:tr w:rsidR="00FC101B" w:rsidRPr="0084433B" w14:paraId="71FE634D" w14:textId="77777777" w:rsidTr="00F814B9">
        <w:trPr>
          <w:trHeight w:val="23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066D" w14:textId="3FDC19DB" w:rsidR="00FC101B" w:rsidRPr="00617806" w:rsidRDefault="007B3274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7B3274">
              <w:rPr>
                <w:color w:val="000000"/>
              </w:rPr>
              <w:lastRenderedPageBreak/>
              <w:t>1.3.6. Иной выбранный Заказчиком метод в зависимости от предмета конкурентной закупки.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FB3" w14:textId="77777777" w:rsidR="00A47F41" w:rsidRPr="00A47F41" w:rsidRDefault="00A47F41" w:rsidP="00A47F41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A47F41">
              <w:t xml:space="preserve">1.3.6. В случае, если количество поставляемых товаров, объем подлежащих выполнению работ, оказанию услуг невозможно определить, заказчик определяет начальную цену единицы товара, работы, услуги, начальную (максимальную) сумму цен указанных единиц, максимальное значение цены договора, а также обосновывает цену единицы товара, работы, услуги. </w:t>
            </w:r>
          </w:p>
          <w:p w14:paraId="71234AED" w14:textId="45F607DC" w:rsidR="00FC101B" w:rsidRDefault="00A47F41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A47F41">
              <w:t>При этом положения настоящего Положения о закупках, касающиеся применения начальной (максимальной) цены договора, в том числе для расчета размера обеспечения заявки или обеспечения исполнения договора, применяются к максимальному значению цены договора.</w:t>
            </w:r>
          </w:p>
        </w:tc>
      </w:tr>
      <w:tr w:rsidR="007B3274" w:rsidRPr="0084433B" w14:paraId="1639D8D1" w14:textId="77777777" w:rsidTr="004611EA">
        <w:trPr>
          <w:trHeight w:val="439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F6F5" w14:textId="65F15A34" w:rsidR="007B3274" w:rsidRPr="007B3274" w:rsidRDefault="00A47F41" w:rsidP="007B3274">
            <w:pPr>
              <w:pStyle w:val="ab"/>
              <w:numPr>
                <w:ilvl w:val="0"/>
                <w:numId w:val="4"/>
              </w:numPr>
              <w:tabs>
                <w:tab w:val="num" w:pos="1843"/>
              </w:tabs>
              <w:spacing w:line="264" w:lineRule="auto"/>
              <w:ind w:right="60"/>
              <w:jc w:val="both"/>
              <w:rPr>
                <w:sz w:val="22"/>
                <w:szCs w:val="22"/>
              </w:rPr>
            </w:pPr>
            <w:r w:rsidRPr="00A47F41">
              <w:rPr>
                <w:sz w:val="22"/>
                <w:szCs w:val="22"/>
              </w:rPr>
              <w:t>В Раздел 1 Главы 3 добавлен пункт 1.3.7 следующего содержания:</w:t>
            </w:r>
          </w:p>
        </w:tc>
      </w:tr>
      <w:tr w:rsidR="007B3274" w:rsidRPr="0084433B" w14:paraId="05C3DC7C" w14:textId="77777777" w:rsidTr="007B3274">
        <w:trPr>
          <w:trHeight w:val="23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8A35" w14:textId="77777777" w:rsidR="007B3274" w:rsidRPr="007B3274" w:rsidRDefault="007B3274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DE8E" w14:textId="5E386092" w:rsidR="008B0E72" w:rsidRPr="007B3274" w:rsidRDefault="00A47F41" w:rsidP="00A47F41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A47F41">
              <w:t>1.3.7 Иной выбранный Заказчиком метод в зависимости от предмета конкурентной закупки.</w:t>
            </w:r>
          </w:p>
        </w:tc>
      </w:tr>
    </w:tbl>
    <w:p w14:paraId="5C56E49B" w14:textId="77777777" w:rsidR="00CE27CA" w:rsidRDefault="00CE27CA" w:rsidP="00CA7138">
      <w:pPr>
        <w:suppressAutoHyphens/>
        <w:autoSpaceDE w:val="0"/>
        <w:jc w:val="both"/>
        <w:rPr>
          <w:color w:val="000000"/>
          <w:sz w:val="22"/>
          <w:szCs w:val="22"/>
        </w:rPr>
      </w:pPr>
    </w:p>
    <w:p w14:paraId="3A41FED9" w14:textId="77777777" w:rsidR="00CA7138" w:rsidRPr="00CA7138" w:rsidRDefault="00CA7138" w:rsidP="00CA7138">
      <w:pPr>
        <w:suppressAutoHyphens/>
        <w:autoSpaceDE w:val="0"/>
        <w:jc w:val="both"/>
        <w:rPr>
          <w:color w:val="000000"/>
          <w:sz w:val="22"/>
          <w:szCs w:val="22"/>
        </w:rPr>
      </w:pPr>
    </w:p>
    <w:sectPr w:rsidR="00CA7138" w:rsidRPr="00CA7138" w:rsidSect="00117723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>
    <w:nsid w:val="38002342"/>
    <w:multiLevelType w:val="hybridMultilevel"/>
    <w:tmpl w:val="8D5A31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nvelope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34856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1EAA"/>
    <w:rsid w:val="00082AE5"/>
    <w:rsid w:val="000857F3"/>
    <w:rsid w:val="00086061"/>
    <w:rsid w:val="00090495"/>
    <w:rsid w:val="0009060D"/>
    <w:rsid w:val="000932CF"/>
    <w:rsid w:val="00093C89"/>
    <w:rsid w:val="000970D9"/>
    <w:rsid w:val="000A0F3C"/>
    <w:rsid w:val="000A272E"/>
    <w:rsid w:val="000A7657"/>
    <w:rsid w:val="000B0954"/>
    <w:rsid w:val="000B76A3"/>
    <w:rsid w:val="000B7DFF"/>
    <w:rsid w:val="000C72F1"/>
    <w:rsid w:val="000D45F7"/>
    <w:rsid w:val="000F0F44"/>
    <w:rsid w:val="000F7E2D"/>
    <w:rsid w:val="00101232"/>
    <w:rsid w:val="001032B4"/>
    <w:rsid w:val="00103A29"/>
    <w:rsid w:val="00106B00"/>
    <w:rsid w:val="00117723"/>
    <w:rsid w:val="001251DD"/>
    <w:rsid w:val="00125723"/>
    <w:rsid w:val="00146FE4"/>
    <w:rsid w:val="001649F6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5816"/>
    <w:rsid w:val="001C59BA"/>
    <w:rsid w:val="001C764B"/>
    <w:rsid w:val="001D24B9"/>
    <w:rsid w:val="001D59DA"/>
    <w:rsid w:val="001D70A7"/>
    <w:rsid w:val="001E0E77"/>
    <w:rsid w:val="001F10B0"/>
    <w:rsid w:val="001F3C63"/>
    <w:rsid w:val="00204088"/>
    <w:rsid w:val="00211DC2"/>
    <w:rsid w:val="00212F6B"/>
    <w:rsid w:val="00223690"/>
    <w:rsid w:val="00227EC0"/>
    <w:rsid w:val="002410D2"/>
    <w:rsid w:val="002479DD"/>
    <w:rsid w:val="00256CC3"/>
    <w:rsid w:val="002678FC"/>
    <w:rsid w:val="00267DF9"/>
    <w:rsid w:val="00275838"/>
    <w:rsid w:val="00283F55"/>
    <w:rsid w:val="002841C6"/>
    <w:rsid w:val="00286276"/>
    <w:rsid w:val="00286F34"/>
    <w:rsid w:val="00292AAF"/>
    <w:rsid w:val="00295FA0"/>
    <w:rsid w:val="002A3298"/>
    <w:rsid w:val="002A3516"/>
    <w:rsid w:val="002A439E"/>
    <w:rsid w:val="002A63EA"/>
    <w:rsid w:val="002B2E21"/>
    <w:rsid w:val="002C1D62"/>
    <w:rsid w:val="002C3CEF"/>
    <w:rsid w:val="002E12EA"/>
    <w:rsid w:val="002E34A9"/>
    <w:rsid w:val="002E4DC5"/>
    <w:rsid w:val="002E5868"/>
    <w:rsid w:val="002E6923"/>
    <w:rsid w:val="002F03CE"/>
    <w:rsid w:val="0030434F"/>
    <w:rsid w:val="00305086"/>
    <w:rsid w:val="00312668"/>
    <w:rsid w:val="0031478E"/>
    <w:rsid w:val="0031512B"/>
    <w:rsid w:val="00326509"/>
    <w:rsid w:val="00331685"/>
    <w:rsid w:val="0033386C"/>
    <w:rsid w:val="00334724"/>
    <w:rsid w:val="00336B28"/>
    <w:rsid w:val="00340960"/>
    <w:rsid w:val="0034486E"/>
    <w:rsid w:val="00353FB7"/>
    <w:rsid w:val="003550BF"/>
    <w:rsid w:val="00355F4C"/>
    <w:rsid w:val="00357C61"/>
    <w:rsid w:val="00365D73"/>
    <w:rsid w:val="003837DA"/>
    <w:rsid w:val="003A1202"/>
    <w:rsid w:val="003A1D58"/>
    <w:rsid w:val="003A2CA7"/>
    <w:rsid w:val="003A45F0"/>
    <w:rsid w:val="003B4481"/>
    <w:rsid w:val="003B5C5E"/>
    <w:rsid w:val="003B7761"/>
    <w:rsid w:val="003C36EA"/>
    <w:rsid w:val="003C5CFF"/>
    <w:rsid w:val="003C6C8E"/>
    <w:rsid w:val="003D6ACE"/>
    <w:rsid w:val="003D6DE5"/>
    <w:rsid w:val="003E18B6"/>
    <w:rsid w:val="003F0BE1"/>
    <w:rsid w:val="003F6493"/>
    <w:rsid w:val="00406DCA"/>
    <w:rsid w:val="00413ABB"/>
    <w:rsid w:val="004155E8"/>
    <w:rsid w:val="00417ED7"/>
    <w:rsid w:val="004204E8"/>
    <w:rsid w:val="00421410"/>
    <w:rsid w:val="00423D4D"/>
    <w:rsid w:val="00440D26"/>
    <w:rsid w:val="004605CD"/>
    <w:rsid w:val="004611EA"/>
    <w:rsid w:val="004639BD"/>
    <w:rsid w:val="00465FDA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D07CA"/>
    <w:rsid w:val="004E1A9A"/>
    <w:rsid w:val="004E2A38"/>
    <w:rsid w:val="004E3658"/>
    <w:rsid w:val="004E7D48"/>
    <w:rsid w:val="004F01E2"/>
    <w:rsid w:val="004F6CF6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4356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0B1"/>
    <w:rsid w:val="005831F3"/>
    <w:rsid w:val="00587AE5"/>
    <w:rsid w:val="005919C1"/>
    <w:rsid w:val="0059638F"/>
    <w:rsid w:val="00597D35"/>
    <w:rsid w:val="005A323C"/>
    <w:rsid w:val="005A7F2E"/>
    <w:rsid w:val="005B0C76"/>
    <w:rsid w:val="005B569F"/>
    <w:rsid w:val="005B7114"/>
    <w:rsid w:val="005B761B"/>
    <w:rsid w:val="005D1A06"/>
    <w:rsid w:val="005D449E"/>
    <w:rsid w:val="005D5FF3"/>
    <w:rsid w:val="005E08EB"/>
    <w:rsid w:val="005E0B16"/>
    <w:rsid w:val="005E3701"/>
    <w:rsid w:val="005E4194"/>
    <w:rsid w:val="005F6CB1"/>
    <w:rsid w:val="00600D31"/>
    <w:rsid w:val="0061507A"/>
    <w:rsid w:val="00617806"/>
    <w:rsid w:val="00633E98"/>
    <w:rsid w:val="00635EF2"/>
    <w:rsid w:val="00636B39"/>
    <w:rsid w:val="006406EE"/>
    <w:rsid w:val="00641227"/>
    <w:rsid w:val="00643E7F"/>
    <w:rsid w:val="00652369"/>
    <w:rsid w:val="00663862"/>
    <w:rsid w:val="00670810"/>
    <w:rsid w:val="006728A9"/>
    <w:rsid w:val="00677808"/>
    <w:rsid w:val="00682467"/>
    <w:rsid w:val="00682EE5"/>
    <w:rsid w:val="00694A70"/>
    <w:rsid w:val="006A2985"/>
    <w:rsid w:val="006A538A"/>
    <w:rsid w:val="006A7CAA"/>
    <w:rsid w:val="006B01BA"/>
    <w:rsid w:val="006B119B"/>
    <w:rsid w:val="006B3490"/>
    <w:rsid w:val="006B75E5"/>
    <w:rsid w:val="006D17D0"/>
    <w:rsid w:val="006F0A82"/>
    <w:rsid w:val="006F2D5E"/>
    <w:rsid w:val="006F552F"/>
    <w:rsid w:val="006F5662"/>
    <w:rsid w:val="007035AF"/>
    <w:rsid w:val="00704856"/>
    <w:rsid w:val="0070497D"/>
    <w:rsid w:val="00707AA6"/>
    <w:rsid w:val="00716F71"/>
    <w:rsid w:val="0072241C"/>
    <w:rsid w:val="00727F6B"/>
    <w:rsid w:val="007354F2"/>
    <w:rsid w:val="00736FA2"/>
    <w:rsid w:val="00737CDA"/>
    <w:rsid w:val="00743B64"/>
    <w:rsid w:val="00745F04"/>
    <w:rsid w:val="00753BDF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3274"/>
    <w:rsid w:val="007B5974"/>
    <w:rsid w:val="007B6264"/>
    <w:rsid w:val="007C1959"/>
    <w:rsid w:val="007C1F62"/>
    <w:rsid w:val="007C28C6"/>
    <w:rsid w:val="007C5E1B"/>
    <w:rsid w:val="007C7FF6"/>
    <w:rsid w:val="007D303E"/>
    <w:rsid w:val="007D489B"/>
    <w:rsid w:val="007E39FE"/>
    <w:rsid w:val="007E4145"/>
    <w:rsid w:val="007F6985"/>
    <w:rsid w:val="007F7FD0"/>
    <w:rsid w:val="008030E6"/>
    <w:rsid w:val="00815D2B"/>
    <w:rsid w:val="00823565"/>
    <w:rsid w:val="008269E2"/>
    <w:rsid w:val="00827223"/>
    <w:rsid w:val="00847F85"/>
    <w:rsid w:val="0085567F"/>
    <w:rsid w:val="00867A79"/>
    <w:rsid w:val="008704C2"/>
    <w:rsid w:val="008733DA"/>
    <w:rsid w:val="008739F2"/>
    <w:rsid w:val="00875A8E"/>
    <w:rsid w:val="008940E9"/>
    <w:rsid w:val="0089445E"/>
    <w:rsid w:val="008B0E72"/>
    <w:rsid w:val="008B0EF5"/>
    <w:rsid w:val="008B5F05"/>
    <w:rsid w:val="008C1559"/>
    <w:rsid w:val="008D0A96"/>
    <w:rsid w:val="008D29FD"/>
    <w:rsid w:val="008D6DB8"/>
    <w:rsid w:val="008E0C50"/>
    <w:rsid w:val="008E7ACB"/>
    <w:rsid w:val="008F330D"/>
    <w:rsid w:val="008F356B"/>
    <w:rsid w:val="008F6AD0"/>
    <w:rsid w:val="0090508B"/>
    <w:rsid w:val="00907C13"/>
    <w:rsid w:val="00907F26"/>
    <w:rsid w:val="00930A31"/>
    <w:rsid w:val="00931F3A"/>
    <w:rsid w:val="0093483C"/>
    <w:rsid w:val="009439FD"/>
    <w:rsid w:val="00946789"/>
    <w:rsid w:val="009523C8"/>
    <w:rsid w:val="00952DD7"/>
    <w:rsid w:val="00954A5E"/>
    <w:rsid w:val="00957629"/>
    <w:rsid w:val="0096081F"/>
    <w:rsid w:val="009618C4"/>
    <w:rsid w:val="0096735C"/>
    <w:rsid w:val="00973775"/>
    <w:rsid w:val="00977F4A"/>
    <w:rsid w:val="00980BD6"/>
    <w:rsid w:val="00982074"/>
    <w:rsid w:val="00987A34"/>
    <w:rsid w:val="00990D96"/>
    <w:rsid w:val="009910BA"/>
    <w:rsid w:val="009946AC"/>
    <w:rsid w:val="0099508D"/>
    <w:rsid w:val="009B01B0"/>
    <w:rsid w:val="009D31BF"/>
    <w:rsid w:val="009D334A"/>
    <w:rsid w:val="009E0BDC"/>
    <w:rsid w:val="009E1348"/>
    <w:rsid w:val="009E5699"/>
    <w:rsid w:val="009E5BE8"/>
    <w:rsid w:val="009E7A4E"/>
    <w:rsid w:val="009F4681"/>
    <w:rsid w:val="00A0165E"/>
    <w:rsid w:val="00A04BBA"/>
    <w:rsid w:val="00A04FDD"/>
    <w:rsid w:val="00A0635A"/>
    <w:rsid w:val="00A07EBF"/>
    <w:rsid w:val="00A160AC"/>
    <w:rsid w:val="00A237D3"/>
    <w:rsid w:val="00A26C08"/>
    <w:rsid w:val="00A27482"/>
    <w:rsid w:val="00A3504D"/>
    <w:rsid w:val="00A43140"/>
    <w:rsid w:val="00A44409"/>
    <w:rsid w:val="00A47F41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B3F48"/>
    <w:rsid w:val="00AB796F"/>
    <w:rsid w:val="00AC2A63"/>
    <w:rsid w:val="00AC4784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114F"/>
    <w:rsid w:val="00B224C0"/>
    <w:rsid w:val="00B24531"/>
    <w:rsid w:val="00B6715B"/>
    <w:rsid w:val="00B6745E"/>
    <w:rsid w:val="00B702AA"/>
    <w:rsid w:val="00B73880"/>
    <w:rsid w:val="00B8336B"/>
    <w:rsid w:val="00B856CC"/>
    <w:rsid w:val="00B9052D"/>
    <w:rsid w:val="00BA02AE"/>
    <w:rsid w:val="00BA1134"/>
    <w:rsid w:val="00BB08F1"/>
    <w:rsid w:val="00BB2E22"/>
    <w:rsid w:val="00BB762D"/>
    <w:rsid w:val="00BB7CF7"/>
    <w:rsid w:val="00BB7FF8"/>
    <w:rsid w:val="00BC31A0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BF32AA"/>
    <w:rsid w:val="00C01ED9"/>
    <w:rsid w:val="00C114AB"/>
    <w:rsid w:val="00C15ABF"/>
    <w:rsid w:val="00C1710F"/>
    <w:rsid w:val="00C26107"/>
    <w:rsid w:val="00C3217E"/>
    <w:rsid w:val="00C4734A"/>
    <w:rsid w:val="00C53D3E"/>
    <w:rsid w:val="00C573A9"/>
    <w:rsid w:val="00C64BEB"/>
    <w:rsid w:val="00C722FE"/>
    <w:rsid w:val="00C75B5A"/>
    <w:rsid w:val="00C846E4"/>
    <w:rsid w:val="00C849F5"/>
    <w:rsid w:val="00C84E52"/>
    <w:rsid w:val="00C8653A"/>
    <w:rsid w:val="00C92FC3"/>
    <w:rsid w:val="00C9577D"/>
    <w:rsid w:val="00C96EE1"/>
    <w:rsid w:val="00C9732D"/>
    <w:rsid w:val="00CA1B48"/>
    <w:rsid w:val="00CA7138"/>
    <w:rsid w:val="00CB1ECB"/>
    <w:rsid w:val="00CB76E2"/>
    <w:rsid w:val="00CC5F20"/>
    <w:rsid w:val="00CD6157"/>
    <w:rsid w:val="00CD6BDA"/>
    <w:rsid w:val="00CE27CA"/>
    <w:rsid w:val="00D076A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73095"/>
    <w:rsid w:val="00D74ADF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E05090"/>
    <w:rsid w:val="00E11CDA"/>
    <w:rsid w:val="00E11E20"/>
    <w:rsid w:val="00E11EA1"/>
    <w:rsid w:val="00E12390"/>
    <w:rsid w:val="00E171EB"/>
    <w:rsid w:val="00E21E95"/>
    <w:rsid w:val="00E31E95"/>
    <w:rsid w:val="00E3755E"/>
    <w:rsid w:val="00E37AEF"/>
    <w:rsid w:val="00E4792F"/>
    <w:rsid w:val="00E739C3"/>
    <w:rsid w:val="00E81DAD"/>
    <w:rsid w:val="00E82783"/>
    <w:rsid w:val="00E91107"/>
    <w:rsid w:val="00E93037"/>
    <w:rsid w:val="00E96BEA"/>
    <w:rsid w:val="00EA495E"/>
    <w:rsid w:val="00EB378C"/>
    <w:rsid w:val="00EC13E4"/>
    <w:rsid w:val="00ED2320"/>
    <w:rsid w:val="00ED42F7"/>
    <w:rsid w:val="00ED59CA"/>
    <w:rsid w:val="00EF31E2"/>
    <w:rsid w:val="00EF5696"/>
    <w:rsid w:val="00F104E8"/>
    <w:rsid w:val="00F13263"/>
    <w:rsid w:val="00F15186"/>
    <w:rsid w:val="00F160B3"/>
    <w:rsid w:val="00F272E4"/>
    <w:rsid w:val="00F275E6"/>
    <w:rsid w:val="00F3315B"/>
    <w:rsid w:val="00F33A84"/>
    <w:rsid w:val="00F33AB7"/>
    <w:rsid w:val="00F3414B"/>
    <w:rsid w:val="00F36CEB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75323"/>
    <w:rsid w:val="00F814B9"/>
    <w:rsid w:val="00F84963"/>
    <w:rsid w:val="00F85F86"/>
    <w:rsid w:val="00F86BF8"/>
    <w:rsid w:val="00F86E84"/>
    <w:rsid w:val="00F872FA"/>
    <w:rsid w:val="00F90995"/>
    <w:rsid w:val="00F948C9"/>
    <w:rsid w:val="00F94B30"/>
    <w:rsid w:val="00F9639E"/>
    <w:rsid w:val="00FA33AC"/>
    <w:rsid w:val="00FA785E"/>
    <w:rsid w:val="00FB1815"/>
    <w:rsid w:val="00FB3E22"/>
    <w:rsid w:val="00FB79AF"/>
    <w:rsid w:val="00FC101B"/>
    <w:rsid w:val="00FC29BC"/>
    <w:rsid w:val="00FC4C11"/>
    <w:rsid w:val="00FC612D"/>
    <w:rsid w:val="00FD4659"/>
    <w:rsid w:val="00FD4FDD"/>
    <w:rsid w:val="00FD5E58"/>
    <w:rsid w:val="00FE081B"/>
    <w:rsid w:val="00FE5195"/>
    <w:rsid w:val="00FF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655E"/>
  <w15:docId w15:val="{B19317E2-031F-4567-A6F6-1E6C74BB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rsid w:val="00753BDF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753BDF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753BDF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753BD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53BDF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753BDF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53BDF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753BDF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753BDF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3BDF"/>
    <w:pPr>
      <w:jc w:val="both"/>
    </w:pPr>
    <w:rPr>
      <w:color w:val="000080"/>
      <w:sz w:val="28"/>
    </w:rPr>
  </w:style>
  <w:style w:type="character" w:styleId="a4">
    <w:name w:val="Emphasis"/>
    <w:qFormat/>
    <w:rsid w:val="00753BDF"/>
    <w:rPr>
      <w:i/>
    </w:rPr>
  </w:style>
  <w:style w:type="paragraph" w:styleId="20">
    <w:name w:val="Body Text 2"/>
    <w:basedOn w:val="a"/>
    <w:rsid w:val="00753BDF"/>
    <w:rPr>
      <w:color w:val="000080"/>
      <w:sz w:val="28"/>
    </w:rPr>
  </w:style>
  <w:style w:type="paragraph" w:styleId="a5">
    <w:name w:val="Body Text Indent"/>
    <w:basedOn w:val="a"/>
    <w:rsid w:val="00753BDF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753BDF"/>
    <w:pPr>
      <w:ind w:firstLine="567"/>
      <w:jc w:val="both"/>
    </w:pPr>
  </w:style>
  <w:style w:type="paragraph" w:styleId="30">
    <w:name w:val="Body Text Indent 3"/>
    <w:basedOn w:val="a"/>
    <w:rsid w:val="00753BDF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753BDF"/>
    <w:rPr>
      <w:color w:val="0000FF"/>
      <w:u w:val="single"/>
    </w:rPr>
  </w:style>
  <w:style w:type="paragraph" w:styleId="31">
    <w:name w:val="Body Text 3"/>
    <w:basedOn w:val="a"/>
    <w:rsid w:val="00753BDF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753BDF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BA0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a">
    <w:name w:val="annotation reference"/>
    <w:uiPriority w:val="99"/>
    <w:semiHidden/>
    <w:unhideWhenUsed/>
    <w:rsid w:val="00BA02AE"/>
    <w:rPr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9618C4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CA7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subject/>
  <dc:creator>User</dc:creator>
  <cp:keywords/>
  <dc:description/>
  <cp:lastModifiedBy>Григорьева Екатерина Геннадьевна</cp:lastModifiedBy>
  <cp:revision>3</cp:revision>
  <cp:lastPrinted>2024-04-08T11:28:00Z</cp:lastPrinted>
  <dcterms:created xsi:type="dcterms:W3CDTF">2024-04-08T11:28:00Z</dcterms:created>
  <dcterms:modified xsi:type="dcterms:W3CDTF">2024-04-08T11:28:00Z</dcterms:modified>
</cp:coreProperties>
</file>