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7E73B6D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D2E2C">
        <w:rPr>
          <w:rFonts w:ascii="Times New Roman" w:hAnsi="Times New Roman" w:cs="Times New Roman"/>
          <w:b/>
          <w:sz w:val="24"/>
          <w:szCs w:val="24"/>
        </w:rPr>
        <w:t>1482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2C9ADC8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D2E2C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3D2E2C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A3B8EFE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D2E2C" w:rsidRPr="003D2E2C">
        <w:rPr>
          <w:rFonts w:ascii="Times New Roman" w:hAnsi="Times New Roman" w:cs="Times New Roman"/>
          <w:b/>
          <w:bCs/>
        </w:rPr>
        <w:t>Поставка подводных светодиодных светильников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033B2855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D2E2C" w:rsidRPr="003D2E2C">
        <w:rPr>
          <w:rFonts w:ascii="Times New Roman" w:hAnsi="Times New Roman"/>
          <w:b/>
          <w:sz w:val="21"/>
          <w:szCs w:val="21"/>
        </w:rPr>
        <w:t>60</w:t>
      </w:r>
      <w:proofErr w:type="gramEnd"/>
      <w:r w:rsidR="003D2E2C" w:rsidRPr="003D2E2C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6D6DF1FB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3D2E2C" w:rsidRPr="003D2E2C">
        <w:rPr>
          <w:rFonts w:ascii="Times New Roman" w:hAnsi="Times New Roman" w:cs="Times New Roman"/>
          <w:b/>
          <w:bCs/>
        </w:rPr>
        <w:t>419 163 (Четыреста девятнадцать тысяч сто шестьдесят три) руб. 00 коп.</w:t>
      </w:r>
    </w:p>
    <w:p w14:paraId="0C89475B" w14:textId="1A823958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D2E2C" w:rsidRPr="003D2E2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3A20022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D2E2C" w:rsidRPr="003D2E2C">
        <w:rPr>
          <w:rFonts w:ascii="Times New Roman" w:eastAsia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09F1B0AF" w14:textId="6C9E2471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3D2E2C" w:rsidRPr="003D2E2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437A9712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D2E2C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3D2E2C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3D2E2C">
        <w:rPr>
          <w:rFonts w:ascii="Times New Roman" w:hAnsi="Times New Roman" w:cs="Times New Roman"/>
          <w:color w:val="000000" w:themeColor="text1"/>
          <w:shd w:val="clear" w:color="auto" w:fill="FFFFFF"/>
        </w:rPr>
        <w:t>32514769214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3D2E2C">
        <w:rPr>
          <w:rFonts w:ascii="Times New Roman" w:hAnsi="Times New Roman" w:cs="Times New Roman"/>
          <w:color w:val="000000" w:themeColor="text1"/>
          <w:shd w:val="clear" w:color="auto" w:fill="FFFFFF"/>
        </w:rPr>
        <w:t>3455560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54A4F5D9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3D2E2C">
        <w:rPr>
          <w:rFonts w:ascii="Times New Roman" w:hAnsi="Times New Roman" w:cs="Times New Roman"/>
        </w:rPr>
        <w:t>29</w:t>
      </w:r>
      <w:r w:rsidRPr="003D1E43">
        <w:rPr>
          <w:rFonts w:ascii="Times New Roman" w:hAnsi="Times New Roman" w:cs="Times New Roman"/>
        </w:rPr>
        <w:t xml:space="preserve">» </w:t>
      </w:r>
      <w:r w:rsidR="003D2E2C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08DCE76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D2E2C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3D2E2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5F04D831" w:rsidR="00D224DC" w:rsidRPr="00397E44" w:rsidRDefault="003D2E2C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01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68299751" w:rsidR="00D224DC" w:rsidRDefault="003D2E2C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1C839" w14:textId="77777777" w:rsidR="00A61113" w:rsidRDefault="00A61113" w:rsidP="00D51A49">
      <w:pPr>
        <w:spacing w:after="0" w:line="240" w:lineRule="auto"/>
      </w:pPr>
      <w:r>
        <w:separator/>
      </w:r>
    </w:p>
  </w:endnote>
  <w:endnote w:type="continuationSeparator" w:id="0">
    <w:p w14:paraId="70E50FB3" w14:textId="77777777" w:rsidR="00A61113" w:rsidRDefault="00A6111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50C78" w14:textId="77777777" w:rsidR="00A61113" w:rsidRDefault="00A61113" w:rsidP="00D51A49">
      <w:pPr>
        <w:spacing w:after="0" w:line="240" w:lineRule="auto"/>
      </w:pPr>
      <w:r>
        <w:separator/>
      </w:r>
    </w:p>
  </w:footnote>
  <w:footnote w:type="continuationSeparator" w:id="0">
    <w:p w14:paraId="3A01D855" w14:textId="77777777" w:rsidR="00A61113" w:rsidRDefault="00A6111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2025-04-30T11:30:00Z</dcterms:created>
  <dcterms:modified xsi:type="dcterms:W3CDTF">2025-04-30T11:30:00Z</dcterms:modified>
</cp:coreProperties>
</file>