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579E61A"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565D01" w:rsidRPr="00565D01">
        <w:rPr>
          <w:rFonts w:ascii="Times New Roman" w:hAnsi="Times New Roman"/>
          <w:b/>
          <w:bCs/>
        </w:rPr>
        <w:t>ЗАПАСНЫХ ЧАСТЕЙ К ПОЖАРНЫМ ГИДРАНТАМ</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F66ACF"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24F12C9" w14:textId="77777777" w:rsidR="00237C5D" w:rsidRDefault="00764FC3" w:rsidP="00237C5D">
      <w:pPr>
        <w:ind w:firstLine="709"/>
        <w:rPr>
          <w:rFonts w:eastAsia="Times New Roman"/>
          <w:b/>
          <w:bCs/>
          <w:color w:val="auto"/>
          <w:sz w:val="22"/>
          <w:szCs w:val="22"/>
          <w:u w:val="single"/>
          <w:shd w:val="clear" w:color="auto" w:fill="auto"/>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237C5D">
        <w:rPr>
          <w:rFonts w:eastAsia="Times New Roman"/>
          <w:b/>
          <w:bCs/>
          <w:color w:val="auto"/>
          <w:sz w:val="22"/>
          <w:szCs w:val="22"/>
          <w:u w:val="single"/>
          <w:shd w:val="clear" w:color="auto" w:fill="auto"/>
        </w:rPr>
        <w:t xml:space="preserve">информация и документы, </w:t>
      </w:r>
      <w:r w:rsidR="00237C5D" w:rsidRPr="0042668E">
        <w:rPr>
          <w:rFonts w:eastAsia="Times New Roman"/>
          <w:b/>
          <w:bCs/>
          <w:color w:val="auto"/>
          <w:sz w:val="22"/>
          <w:szCs w:val="22"/>
          <w:u w:val="single"/>
          <w:shd w:val="clear" w:color="auto" w:fill="auto"/>
        </w:rPr>
        <w:t>подтверждающи</w:t>
      </w:r>
      <w:r w:rsidR="00237C5D">
        <w:rPr>
          <w:rFonts w:eastAsia="Times New Roman"/>
          <w:b/>
          <w:bCs/>
          <w:color w:val="auto"/>
          <w:sz w:val="22"/>
          <w:szCs w:val="22"/>
          <w:u w:val="single"/>
          <w:shd w:val="clear" w:color="auto" w:fill="auto"/>
        </w:rPr>
        <w:t>е</w:t>
      </w:r>
      <w:r w:rsidR="00237C5D"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E908D32"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3A85B1BF"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600CC85"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w:t>
      </w:r>
      <w:r w:rsidRPr="0042668E">
        <w:rPr>
          <w:rFonts w:eastAsia="Calibri"/>
          <w:color w:val="auto"/>
          <w:sz w:val="21"/>
          <w:szCs w:val="21"/>
          <w:shd w:val="clear" w:color="auto" w:fill="auto"/>
          <w:lang w:eastAsia="en-US"/>
        </w:rPr>
        <w:lastRenderedPageBreak/>
        <w:t>совокупном количестве баллов), которое составляет или превышает значение, определенное ПП РФ № 719 для целей осуществления закупок.</w:t>
      </w:r>
    </w:p>
    <w:p w14:paraId="57B2E5E1" w14:textId="77777777" w:rsidR="00237C5D" w:rsidRPr="0042668E" w:rsidRDefault="00237C5D" w:rsidP="00237C5D">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0529C13C"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2DE6BBC4" w14:textId="77777777" w:rsidR="00237C5D" w:rsidRPr="0042668E" w:rsidRDefault="00237C5D" w:rsidP="00237C5D">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07BE250C" w14:textId="77777777" w:rsidR="00237C5D" w:rsidRDefault="00237C5D" w:rsidP="00237C5D">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A8DCF32" w14:textId="24A004D8" w:rsidR="00A30533" w:rsidRDefault="00237C5D" w:rsidP="00237C5D">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A3DBE29" w14:textId="12CDD273" w:rsidR="0042668E" w:rsidRDefault="0042668E" w:rsidP="00764FC3">
      <w:pPr>
        <w:ind w:firstLine="709"/>
        <w:rPr>
          <w:rFonts w:eastAsia="Calibri"/>
          <w:bCs/>
          <w:color w:val="auto"/>
          <w:sz w:val="22"/>
          <w:szCs w:val="22"/>
          <w:shd w:val="clear" w:color="auto" w:fill="auto"/>
          <w:lang w:eastAsia="en-US"/>
        </w:rPr>
      </w:pPr>
      <w:r w:rsidRPr="0042668E">
        <w:rPr>
          <w:rFonts w:eastAsia="Calibri"/>
          <w:bCs/>
          <w:color w:val="auto"/>
          <w:sz w:val="22"/>
          <w:szCs w:val="22"/>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AD35E6">
        <w:rPr>
          <w:rFonts w:eastAsia="Calibri"/>
          <w:color w:val="auto"/>
          <w:sz w:val="22"/>
          <w:szCs w:val="22"/>
          <w:shd w:val="clear" w:color="auto" w:fill="auto"/>
          <w:lang w:eastAsia="en-US"/>
        </w:rPr>
        <w:lastRenderedPageBreak/>
        <w:t>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603F6C15" w14:textId="77777777" w:rsidR="00237C5D" w:rsidRDefault="00237C5D" w:rsidP="00D1303E">
      <w:pPr>
        <w:ind w:firstLine="709"/>
        <w:jc w:val="center"/>
        <w:rPr>
          <w:rFonts w:eastAsia="Calibri"/>
          <w:b/>
          <w:color w:val="auto"/>
          <w:shd w:val="clear" w:color="auto" w:fill="auto"/>
          <w:lang w:eastAsia="en-US"/>
        </w:rPr>
      </w:pPr>
    </w:p>
    <w:p w14:paraId="3477EA7F" w14:textId="7C2246DB"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1A8B8382" w14:textId="77777777" w:rsidR="00237C5D" w:rsidRDefault="00237C5D" w:rsidP="00512D5E">
      <w:pPr>
        <w:ind w:firstLine="709"/>
        <w:rPr>
          <w:rFonts w:eastAsia="Calibri"/>
          <w:b/>
          <w:color w:val="auto"/>
          <w:sz w:val="22"/>
          <w:szCs w:val="22"/>
          <w:shd w:val="clear" w:color="auto" w:fill="auto"/>
          <w:lang w:eastAsia="en-US"/>
        </w:rPr>
      </w:pPr>
      <w:bookmarkStart w:id="7" w:name="_Toc271973049"/>
      <w:bookmarkStart w:id="8" w:name="_Toc503966889"/>
    </w:p>
    <w:p w14:paraId="776BE193" w14:textId="42F3B5A0" w:rsidR="009A7695" w:rsidRPr="00AD35E6" w:rsidRDefault="00512D5E" w:rsidP="00512D5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lastRenderedPageBreak/>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xml:space="preserve">. Время начала проведения электронного аукциона устанавливается </w:t>
      </w:r>
      <w:r w:rsidR="002B2662" w:rsidRPr="00AD35E6">
        <w:rPr>
          <w:rFonts w:eastAsia="Calibri"/>
          <w:color w:val="auto"/>
          <w:sz w:val="22"/>
          <w:szCs w:val="22"/>
          <w:shd w:val="clear" w:color="auto" w:fill="auto"/>
          <w:lang w:eastAsia="en-US"/>
        </w:rPr>
        <w:lastRenderedPageBreak/>
        <w:t>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6392C06F" w14:textId="0FED593D" w:rsidR="0042668E" w:rsidRPr="0042668E" w:rsidRDefault="00363C9E" w:rsidP="0042668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xml:space="preserve">.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w:t>
      </w:r>
      <w:r w:rsidR="00AA560C" w:rsidRPr="00AD35E6">
        <w:rPr>
          <w:rFonts w:eastAsia="Calibri"/>
          <w:color w:val="auto"/>
          <w:sz w:val="22"/>
          <w:szCs w:val="22"/>
          <w:shd w:val="clear" w:color="auto" w:fill="auto"/>
          <w:lang w:eastAsia="en-US"/>
        </w:rPr>
        <w:lastRenderedPageBreak/>
        <w:t>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53997D48" w14:textId="77777777" w:rsidR="00237C5D" w:rsidRDefault="00237C5D" w:rsidP="00AA560C">
      <w:pPr>
        <w:ind w:firstLine="709"/>
        <w:rPr>
          <w:rFonts w:eastAsia="Calibri"/>
          <w:b/>
          <w:color w:val="auto"/>
          <w:sz w:val="22"/>
          <w:szCs w:val="22"/>
          <w:shd w:val="clear" w:color="auto" w:fill="auto"/>
          <w:lang w:eastAsia="en-US"/>
        </w:rPr>
      </w:pPr>
    </w:p>
    <w:p w14:paraId="14B3E6BD" w14:textId="7540D788"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2F344860" w14:textId="77777777" w:rsidR="00237C5D" w:rsidRDefault="00237C5D" w:rsidP="00016975">
      <w:pPr>
        <w:ind w:firstLine="709"/>
        <w:jc w:val="left"/>
        <w:rPr>
          <w:rFonts w:eastAsia="Calibri"/>
          <w:b/>
          <w:color w:val="auto"/>
          <w:sz w:val="22"/>
          <w:szCs w:val="22"/>
          <w:shd w:val="clear" w:color="auto" w:fill="auto"/>
          <w:lang w:eastAsia="en-US"/>
        </w:rPr>
      </w:pPr>
    </w:p>
    <w:p w14:paraId="52B28A2C" w14:textId="42681D2E"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EED6060" w14:textId="77777777" w:rsidR="00237C5D" w:rsidRDefault="00237C5D" w:rsidP="00694C52">
      <w:pPr>
        <w:ind w:left="709"/>
        <w:jc w:val="center"/>
        <w:rPr>
          <w:rFonts w:eastAsia="Calibri"/>
          <w:b/>
          <w:color w:val="auto"/>
          <w:shd w:val="clear" w:color="auto" w:fill="auto"/>
          <w:lang w:eastAsia="en-US"/>
        </w:rPr>
      </w:pPr>
    </w:p>
    <w:p w14:paraId="6BD5B4DE" w14:textId="77777777" w:rsidR="00237C5D" w:rsidRDefault="00237C5D" w:rsidP="00694C52">
      <w:pPr>
        <w:ind w:left="709"/>
        <w:jc w:val="center"/>
        <w:rPr>
          <w:rFonts w:eastAsia="Calibri"/>
          <w:b/>
          <w:color w:val="auto"/>
          <w:shd w:val="clear" w:color="auto" w:fill="auto"/>
          <w:lang w:eastAsia="en-US"/>
        </w:rPr>
      </w:pPr>
    </w:p>
    <w:p w14:paraId="1435D6CB" w14:textId="77777777" w:rsidR="00237C5D" w:rsidRDefault="00237C5D" w:rsidP="00694C52">
      <w:pPr>
        <w:ind w:left="709"/>
        <w:jc w:val="center"/>
        <w:rPr>
          <w:rFonts w:eastAsia="Calibri"/>
          <w:b/>
          <w:color w:val="auto"/>
          <w:shd w:val="clear" w:color="auto" w:fill="auto"/>
          <w:lang w:eastAsia="en-US"/>
        </w:rPr>
      </w:pPr>
    </w:p>
    <w:p w14:paraId="27941145" w14:textId="77777777" w:rsidR="00237C5D" w:rsidRDefault="00237C5D" w:rsidP="00694C52">
      <w:pPr>
        <w:ind w:left="709"/>
        <w:jc w:val="center"/>
        <w:rPr>
          <w:rFonts w:eastAsia="Calibri"/>
          <w:b/>
          <w:color w:val="auto"/>
          <w:shd w:val="clear" w:color="auto" w:fill="auto"/>
          <w:lang w:eastAsia="en-US"/>
        </w:rPr>
      </w:pPr>
    </w:p>
    <w:p w14:paraId="74C9F320" w14:textId="77777777" w:rsidR="00237C5D" w:rsidRDefault="00237C5D" w:rsidP="00694C52">
      <w:pPr>
        <w:ind w:left="709"/>
        <w:jc w:val="center"/>
        <w:rPr>
          <w:rFonts w:eastAsia="Calibri"/>
          <w:b/>
          <w:color w:val="auto"/>
          <w:shd w:val="clear" w:color="auto" w:fill="auto"/>
          <w:lang w:eastAsia="en-US"/>
        </w:rPr>
      </w:pPr>
    </w:p>
    <w:p w14:paraId="2B4C3151" w14:textId="77777777" w:rsidR="00237C5D" w:rsidRDefault="00237C5D" w:rsidP="00694C52">
      <w:pPr>
        <w:ind w:left="709"/>
        <w:jc w:val="center"/>
        <w:rPr>
          <w:rFonts w:eastAsia="Calibri"/>
          <w:b/>
          <w:color w:val="auto"/>
          <w:shd w:val="clear" w:color="auto" w:fill="auto"/>
          <w:lang w:eastAsia="en-US"/>
        </w:rPr>
      </w:pPr>
    </w:p>
    <w:p w14:paraId="7642A0AD" w14:textId="77777777" w:rsidR="00237C5D" w:rsidRDefault="00237C5D" w:rsidP="00694C52">
      <w:pPr>
        <w:ind w:left="709"/>
        <w:jc w:val="center"/>
        <w:rPr>
          <w:rFonts w:eastAsia="Calibri"/>
          <w:b/>
          <w:color w:val="auto"/>
          <w:shd w:val="clear" w:color="auto" w:fill="auto"/>
          <w:lang w:eastAsia="en-US"/>
        </w:rPr>
      </w:pPr>
    </w:p>
    <w:p w14:paraId="2AB67320" w14:textId="77777777" w:rsidR="00237C5D" w:rsidRDefault="00237C5D" w:rsidP="00694C52">
      <w:pPr>
        <w:ind w:left="709"/>
        <w:jc w:val="center"/>
        <w:rPr>
          <w:rFonts w:eastAsia="Calibri"/>
          <w:b/>
          <w:color w:val="auto"/>
          <w:shd w:val="clear" w:color="auto" w:fill="auto"/>
          <w:lang w:eastAsia="en-US"/>
        </w:rPr>
      </w:pPr>
    </w:p>
    <w:p w14:paraId="15BFFED7" w14:textId="77777777" w:rsidR="00237C5D" w:rsidRDefault="00237C5D" w:rsidP="00694C52">
      <w:pPr>
        <w:ind w:left="709"/>
        <w:jc w:val="center"/>
        <w:rPr>
          <w:rFonts w:eastAsia="Calibri"/>
          <w:b/>
          <w:color w:val="auto"/>
          <w:shd w:val="clear" w:color="auto" w:fill="auto"/>
          <w:lang w:eastAsia="en-US"/>
        </w:rPr>
      </w:pPr>
    </w:p>
    <w:p w14:paraId="7AB4A620" w14:textId="77777777" w:rsidR="00237C5D" w:rsidRDefault="00237C5D" w:rsidP="00694C52">
      <w:pPr>
        <w:ind w:left="709"/>
        <w:jc w:val="center"/>
        <w:rPr>
          <w:rFonts w:eastAsia="Calibri"/>
          <w:b/>
          <w:color w:val="auto"/>
          <w:shd w:val="clear" w:color="auto" w:fill="auto"/>
          <w:lang w:eastAsia="en-US"/>
        </w:rPr>
      </w:pPr>
    </w:p>
    <w:p w14:paraId="22105AFF" w14:textId="77777777" w:rsidR="00237C5D" w:rsidRDefault="00237C5D" w:rsidP="00694C52">
      <w:pPr>
        <w:ind w:left="709"/>
        <w:jc w:val="center"/>
        <w:rPr>
          <w:rFonts w:eastAsia="Calibri"/>
          <w:b/>
          <w:color w:val="auto"/>
          <w:shd w:val="clear" w:color="auto" w:fill="auto"/>
          <w:lang w:eastAsia="en-US"/>
        </w:rPr>
      </w:pPr>
    </w:p>
    <w:p w14:paraId="0723E1B4" w14:textId="77777777" w:rsidR="00237C5D" w:rsidRDefault="00237C5D" w:rsidP="00694C52">
      <w:pPr>
        <w:ind w:left="709"/>
        <w:jc w:val="center"/>
        <w:rPr>
          <w:rFonts w:eastAsia="Calibri"/>
          <w:b/>
          <w:color w:val="auto"/>
          <w:shd w:val="clear" w:color="auto" w:fill="auto"/>
          <w:lang w:eastAsia="en-US"/>
        </w:rPr>
      </w:pPr>
    </w:p>
    <w:p w14:paraId="5590227D" w14:textId="77777777" w:rsidR="00237C5D" w:rsidRDefault="00237C5D" w:rsidP="00694C52">
      <w:pPr>
        <w:ind w:left="709"/>
        <w:jc w:val="center"/>
        <w:rPr>
          <w:rFonts w:eastAsia="Calibri"/>
          <w:b/>
          <w:color w:val="auto"/>
          <w:shd w:val="clear" w:color="auto" w:fill="auto"/>
          <w:lang w:eastAsia="en-US"/>
        </w:rPr>
      </w:pPr>
    </w:p>
    <w:p w14:paraId="1D08E3DF" w14:textId="77777777" w:rsidR="00237C5D" w:rsidRDefault="00237C5D" w:rsidP="00694C52">
      <w:pPr>
        <w:ind w:left="709"/>
        <w:jc w:val="center"/>
        <w:rPr>
          <w:rFonts w:eastAsia="Calibri"/>
          <w:b/>
          <w:color w:val="auto"/>
          <w:shd w:val="clear" w:color="auto" w:fill="auto"/>
          <w:lang w:eastAsia="en-US"/>
        </w:rPr>
      </w:pPr>
    </w:p>
    <w:p w14:paraId="0BF12D91" w14:textId="77777777" w:rsidR="00237C5D" w:rsidRDefault="00237C5D" w:rsidP="00694C52">
      <w:pPr>
        <w:ind w:left="709"/>
        <w:jc w:val="center"/>
        <w:rPr>
          <w:rFonts w:eastAsia="Calibri"/>
          <w:b/>
          <w:color w:val="auto"/>
          <w:shd w:val="clear" w:color="auto" w:fill="auto"/>
          <w:lang w:eastAsia="en-US"/>
        </w:rPr>
      </w:pPr>
    </w:p>
    <w:p w14:paraId="17B9CF99" w14:textId="77777777" w:rsidR="00237C5D" w:rsidRDefault="00237C5D" w:rsidP="00694C52">
      <w:pPr>
        <w:ind w:left="709"/>
        <w:jc w:val="center"/>
        <w:rPr>
          <w:rFonts w:eastAsia="Calibri"/>
          <w:b/>
          <w:color w:val="auto"/>
          <w:shd w:val="clear" w:color="auto" w:fill="auto"/>
          <w:lang w:eastAsia="en-US"/>
        </w:rPr>
      </w:pPr>
    </w:p>
    <w:p w14:paraId="6C9ECEB1" w14:textId="3E6DDCBB"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678E2F24" w:rsidR="00694C52" w:rsidRPr="00AD35E6" w:rsidRDefault="00694C52" w:rsidP="00565D01">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565D01">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565D01">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1697D26" w:rsidR="00602783" w:rsidRPr="00377BFA" w:rsidRDefault="00F11DCD" w:rsidP="00AF06B9">
            <w:pPr>
              <w:rPr>
                <w:rFonts w:eastAsia="Calibri"/>
                <w:color w:val="auto"/>
                <w:sz w:val="21"/>
                <w:szCs w:val="21"/>
                <w:shd w:val="clear" w:color="auto" w:fill="auto"/>
                <w:lang w:eastAsia="en-US"/>
              </w:rPr>
            </w:pPr>
            <w:r w:rsidRPr="00F11DCD">
              <w:rPr>
                <w:color w:val="auto"/>
                <w:sz w:val="21"/>
                <w:szCs w:val="21"/>
                <w:shd w:val="clear" w:color="auto" w:fill="FFFFFF"/>
              </w:rPr>
              <w:t xml:space="preserve">Поставка </w:t>
            </w:r>
            <w:r w:rsidR="00565D01" w:rsidRPr="00565D01">
              <w:rPr>
                <w:bCs/>
                <w:color w:val="auto"/>
                <w:sz w:val="21"/>
                <w:szCs w:val="21"/>
                <w:shd w:val="clear" w:color="auto" w:fill="FFFFFF"/>
              </w:rPr>
              <w:t>запасных частей к пожарным гидрантам</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4AC5C0B2"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00565D01" w:rsidRPr="00565D01">
              <w:rPr>
                <w:rFonts w:eastAsia="Calibri"/>
                <w:bCs/>
                <w:color w:val="auto"/>
                <w:sz w:val="21"/>
                <w:szCs w:val="21"/>
                <w:shd w:val="clear" w:color="auto" w:fill="auto"/>
                <w:lang w:eastAsia="en-US"/>
              </w:rPr>
              <w:t>: 28.99.39.190 Оборудование специального назначения прочее, не включенное в другие группировки</w:t>
            </w:r>
            <w:r w:rsidR="00565D01">
              <w:rPr>
                <w:rFonts w:eastAsia="Calibri"/>
                <w:bCs/>
                <w:color w:val="auto"/>
                <w:sz w:val="21"/>
                <w:szCs w:val="21"/>
                <w:shd w:val="clear" w:color="auto" w:fill="auto"/>
                <w:lang w:eastAsia="en-US"/>
              </w:rPr>
              <w:t>;</w:t>
            </w:r>
          </w:p>
          <w:p w14:paraId="105C2FB8" w14:textId="62A5E7F0" w:rsidR="00254BD1" w:rsidRPr="00565D01" w:rsidRDefault="00565D01" w:rsidP="00565D01">
            <w:pPr>
              <w:ind w:firstLine="34"/>
              <w:rPr>
                <w:rFonts w:eastAsia="Calibri"/>
                <w:b/>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Pr="00565D01">
              <w:rPr>
                <w:rFonts w:eastAsia="Calibri"/>
                <w:bCs/>
                <w:color w:val="auto"/>
                <w:sz w:val="21"/>
                <w:szCs w:val="21"/>
                <w:shd w:val="clear" w:color="auto" w:fill="auto"/>
                <w:lang w:eastAsia="en-US"/>
              </w:rPr>
              <w:t>28.99.9 Производство оборудования специального назначения, не включенного в другие группировки;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23BF3DCF"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565D01" w:rsidRPr="00565D01">
              <w:rPr>
                <w:rFonts w:ascii="Times New Roman" w:eastAsia="Times New Roman" w:hAnsi="Times New Roman"/>
                <w:sz w:val="21"/>
                <w:szCs w:val="21"/>
              </w:rPr>
              <w:t>Поставка Товара осуществляется отдельными партиями в течение 40 (сорока) рабочих дней с момента подачи заявки Заказчиком. Заявки подаются с момента заключения Договора по 30 декабря 2025 года;</w:t>
            </w:r>
          </w:p>
          <w:p w14:paraId="089ED1D7" w14:textId="0FEC019C"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565D01" w:rsidRPr="00565D01">
              <w:rPr>
                <w:rFonts w:eastAsia="Calibri"/>
                <w:color w:val="auto"/>
                <w:sz w:val="21"/>
                <w:szCs w:val="21"/>
                <w:shd w:val="clear" w:color="auto" w:fill="auto"/>
                <w:lang w:eastAsia="en-US"/>
              </w:rPr>
              <w:t>Поставка Товара, погрузочно-разгрузочные работы осуществляются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4D1DA22D" w:rsidR="00ED7183" w:rsidRPr="00AD35E6" w:rsidRDefault="00565D01" w:rsidP="00511394">
            <w:pPr>
              <w:rPr>
                <w:rFonts w:eastAsia="Calibri"/>
                <w:color w:val="auto"/>
                <w:sz w:val="21"/>
                <w:szCs w:val="21"/>
                <w:shd w:val="clear" w:color="auto" w:fill="auto"/>
                <w:lang w:eastAsia="en-US"/>
              </w:rPr>
            </w:pPr>
            <w:r w:rsidRPr="00565D01">
              <w:rPr>
                <w:rFonts w:eastAsia="Calibri"/>
                <w:color w:val="auto"/>
                <w:sz w:val="21"/>
                <w:szCs w:val="21"/>
                <w:shd w:val="clear" w:color="auto" w:fill="auto"/>
                <w:lang w:eastAsia="en-US"/>
              </w:rPr>
              <w:t xml:space="preserve">2 029 169 (Два миллиона двадцать девять тысяч сто </w:t>
            </w:r>
            <w:r>
              <w:rPr>
                <w:rFonts w:eastAsia="Calibri"/>
                <w:color w:val="auto"/>
                <w:sz w:val="21"/>
                <w:szCs w:val="21"/>
                <w:shd w:val="clear" w:color="auto" w:fill="auto"/>
                <w:lang w:eastAsia="en-US"/>
              </w:rPr>
              <w:t>шестьдесят девять) руб. 85 коп.</w:t>
            </w:r>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23B4B7B7" w:rsidR="00A231FB" w:rsidRDefault="00565D01"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125</w:t>
            </w:r>
            <w:r w:rsidR="00F11DCD">
              <w:rPr>
                <w:rFonts w:eastAsia="Calibri"/>
                <w:color w:val="auto"/>
                <w:sz w:val="21"/>
                <w:szCs w:val="21"/>
                <w:shd w:val="clear" w:color="auto" w:fill="auto"/>
                <w:lang w:eastAsia="en-US"/>
              </w:rPr>
              <w:t xml:space="preserve">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38FD3593" w:rsidR="00694C52" w:rsidRPr="00AD35E6" w:rsidRDefault="00565D01" w:rsidP="00FF274D">
            <w:pPr>
              <w:rPr>
                <w:rFonts w:eastAsia="Calibri"/>
                <w:color w:val="auto"/>
                <w:sz w:val="21"/>
                <w:szCs w:val="21"/>
                <w:shd w:val="clear" w:color="auto" w:fill="auto"/>
                <w:lang w:eastAsia="en-US"/>
              </w:rPr>
            </w:pPr>
            <w:r w:rsidRPr="00565D01">
              <w:rPr>
                <w:rFonts w:eastAsia="Times New Roman"/>
                <w:color w:val="000000"/>
                <w:sz w:val="21"/>
                <w:szCs w:val="21"/>
                <w:shd w:val="clear" w:color="auto" w:fill="auto"/>
              </w:rPr>
              <w:t xml:space="preserve">Цена Товара включает в себя стоимость Товара, страхование, уплату таможенных пошлин, налогов, сборов и других обязательных платежей, а </w:t>
            </w:r>
            <w:r w:rsidRPr="00565D01">
              <w:rPr>
                <w:rFonts w:eastAsia="Times New Roman"/>
                <w:color w:val="000000"/>
                <w:sz w:val="21"/>
                <w:szCs w:val="21"/>
                <w:shd w:val="clear" w:color="auto" w:fill="auto"/>
              </w:rPr>
              <w:lastRenderedPageBreak/>
              <w:t>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w:t>
            </w:r>
            <w:r w:rsidRPr="007C0FD5">
              <w:rPr>
                <w:rFonts w:eastAsia="Calibri"/>
                <w:color w:val="auto"/>
                <w:sz w:val="20"/>
                <w:szCs w:val="20"/>
                <w:shd w:val="clear" w:color="auto" w:fill="auto"/>
                <w:lang w:eastAsia="en-US"/>
              </w:rPr>
              <w:lastRenderedPageBreak/>
              <w:t>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4A41BA12" w:rsidR="003F78CF" w:rsidRDefault="00EA1347" w:rsidP="007C0FD5">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w:t>
            </w:r>
            <w:r w:rsidRPr="00EA1347">
              <w:rPr>
                <w:rFonts w:eastAsia="Calibri"/>
                <w:bCs/>
                <w:color w:val="auto"/>
                <w:sz w:val="21"/>
                <w:szCs w:val="21"/>
                <w:shd w:val="clear" w:color="auto" w:fill="auto"/>
                <w:lang w:eastAsia="en-US"/>
              </w:rPr>
              <w:lastRenderedPageBreak/>
              <w:t xml:space="preserve">государственных и муниципальных нужд, закупок товаров, работ, услуг отдельными видами юридических лиц» (далее также – Постановление № 1875) </w:t>
            </w:r>
            <w:r w:rsidRPr="00EA1347">
              <w:rPr>
                <w:rFonts w:eastAsia="Calibri"/>
                <w:b/>
                <w:color w:val="auto"/>
                <w:sz w:val="21"/>
                <w:szCs w:val="21"/>
                <w:u w:val="single"/>
                <w:shd w:val="clear" w:color="auto" w:fill="auto"/>
                <w:lang w:eastAsia="en-US"/>
              </w:rPr>
              <w:t>установлено ограничение</w:t>
            </w:r>
            <w:r w:rsidRPr="00EA1347">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F3C3936"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46B99F2" w14:textId="77777777" w:rsidR="00EA1347" w:rsidRPr="00EA1347"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D51EA71" w14:textId="2EFD9DC6" w:rsidR="00FF5DDF" w:rsidRPr="0029481F" w:rsidRDefault="00EA1347" w:rsidP="00EA1347">
            <w:pPr>
              <w:rPr>
                <w:rFonts w:eastAsia="Calibri"/>
                <w:bCs/>
                <w:color w:val="auto"/>
                <w:sz w:val="21"/>
                <w:szCs w:val="21"/>
                <w:shd w:val="clear" w:color="auto" w:fill="auto"/>
                <w:lang w:eastAsia="en-US"/>
              </w:rPr>
            </w:pPr>
            <w:r w:rsidRPr="00EA1347">
              <w:rPr>
                <w:rFonts w:eastAsia="Calibri"/>
                <w:bCs/>
                <w:color w:val="auto"/>
                <w:sz w:val="21"/>
                <w:szCs w:val="21"/>
                <w:shd w:val="clear" w:color="auto" w:fill="auto"/>
                <w:lang w:eastAsia="en-US"/>
              </w:rPr>
              <w:t>•</w:t>
            </w:r>
            <w:r w:rsidRPr="00EA1347">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68F74DE7" w:rsidR="00780BBD" w:rsidRPr="00B36E1E" w:rsidRDefault="00EA1347" w:rsidP="009D788F">
            <w:pPr>
              <w:rPr>
                <w:rFonts w:eastAsia="Calibri"/>
                <w:color w:val="auto"/>
                <w:sz w:val="21"/>
                <w:szCs w:val="21"/>
                <w:highlight w:val="yellow"/>
                <w:shd w:val="clear" w:color="auto" w:fill="auto"/>
                <w:lang w:eastAsia="en-US"/>
              </w:rPr>
            </w:pPr>
            <w:r w:rsidRPr="00EA1347">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0A37DFA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E03171">
              <w:rPr>
                <w:rFonts w:eastAsia="Calibri"/>
                <w:color w:val="auto"/>
                <w:sz w:val="21"/>
                <w:szCs w:val="21"/>
                <w:shd w:val="clear" w:color="auto" w:fill="auto"/>
                <w:lang w:eastAsia="en-US"/>
              </w:rPr>
              <w:t>15</w:t>
            </w:r>
            <w:r w:rsidRPr="00AD35E6">
              <w:rPr>
                <w:rFonts w:eastAsia="Calibri"/>
                <w:color w:val="auto"/>
                <w:sz w:val="21"/>
                <w:szCs w:val="21"/>
                <w:shd w:val="clear" w:color="auto" w:fill="auto"/>
                <w:lang w:eastAsia="en-US"/>
              </w:rPr>
              <w:t xml:space="preserve">» </w:t>
            </w:r>
            <w:r w:rsidR="00E03171">
              <w:rPr>
                <w:rFonts w:eastAsia="Calibri"/>
                <w:color w:val="auto"/>
                <w:sz w:val="21"/>
                <w:szCs w:val="21"/>
                <w:shd w:val="clear" w:color="auto" w:fill="auto"/>
                <w:lang w:eastAsia="en-US"/>
              </w:rPr>
              <w:t>апреля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088C3282"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E03171">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E03171">
              <w:rPr>
                <w:rFonts w:eastAsia="Calibri"/>
                <w:color w:val="auto"/>
                <w:sz w:val="21"/>
                <w:szCs w:val="21"/>
                <w:shd w:val="clear" w:color="auto" w:fill="auto"/>
                <w:lang w:eastAsia="en-US"/>
              </w:rPr>
              <w:t>апреля</w:t>
            </w:r>
            <w:bookmarkStart w:id="11" w:name="_GoBack"/>
            <w:bookmarkEnd w:id="11"/>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w:t>
            </w:r>
            <w:r w:rsidRPr="00AD35E6">
              <w:rPr>
                <w:rFonts w:eastAsia="Calibri"/>
                <w:color w:val="auto"/>
                <w:sz w:val="21"/>
                <w:szCs w:val="21"/>
                <w:shd w:val="clear" w:color="auto" w:fill="auto"/>
                <w:lang w:eastAsia="en-US"/>
              </w:rPr>
              <w:lastRenderedPageBreak/>
              <w:t xml:space="preserve">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AA54EA8"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E03171">
              <w:rPr>
                <w:rFonts w:eastAsia="Calibri"/>
                <w:b/>
                <w:color w:val="auto"/>
                <w:sz w:val="21"/>
                <w:szCs w:val="21"/>
                <w:shd w:val="clear" w:color="auto" w:fill="auto"/>
                <w:lang w:eastAsia="en-US"/>
              </w:rPr>
              <w:t>15</w:t>
            </w:r>
            <w:r w:rsidRPr="00AD35E6">
              <w:rPr>
                <w:rFonts w:eastAsia="Calibri"/>
                <w:b/>
                <w:color w:val="auto"/>
                <w:sz w:val="21"/>
                <w:szCs w:val="21"/>
                <w:shd w:val="clear" w:color="auto" w:fill="auto"/>
                <w:lang w:eastAsia="en-US"/>
              </w:rPr>
              <w:t xml:space="preserve">» </w:t>
            </w:r>
            <w:r w:rsidR="00E03171">
              <w:rPr>
                <w:rFonts w:eastAsia="Calibri"/>
                <w:b/>
                <w:color w:val="auto"/>
                <w:sz w:val="21"/>
                <w:szCs w:val="21"/>
                <w:shd w:val="clear" w:color="auto" w:fill="auto"/>
                <w:lang w:eastAsia="en-US"/>
              </w:rPr>
              <w:t>апреля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6991614C" w:rsidR="00694C52" w:rsidRPr="00AD35E6" w:rsidRDefault="00602783" w:rsidP="00E03171">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E03171">
              <w:rPr>
                <w:rFonts w:eastAsia="Calibri"/>
                <w:b/>
                <w:color w:val="auto"/>
                <w:sz w:val="21"/>
                <w:szCs w:val="21"/>
                <w:shd w:val="clear" w:color="auto" w:fill="auto"/>
                <w:lang w:eastAsia="en-US"/>
              </w:rPr>
              <w:t>23</w:t>
            </w:r>
            <w:r w:rsidR="00F02834" w:rsidRPr="00F02834">
              <w:rPr>
                <w:rFonts w:eastAsia="Calibri"/>
                <w:b/>
                <w:color w:val="auto"/>
                <w:sz w:val="21"/>
                <w:szCs w:val="21"/>
                <w:shd w:val="clear" w:color="auto" w:fill="auto"/>
                <w:lang w:eastAsia="en-US"/>
              </w:rPr>
              <w:t xml:space="preserve">» </w:t>
            </w:r>
            <w:r w:rsidR="00E03171">
              <w:rPr>
                <w:rFonts w:eastAsia="Calibri"/>
                <w:b/>
                <w:color w:val="auto"/>
                <w:sz w:val="21"/>
                <w:szCs w:val="21"/>
                <w:shd w:val="clear" w:color="auto" w:fill="auto"/>
                <w:lang w:eastAsia="en-US"/>
              </w:rPr>
              <w:t>апреля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4698991E" w:rsidR="00694C52" w:rsidRPr="00AD35E6" w:rsidRDefault="00F02834" w:rsidP="00E03171">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E03171">
              <w:rPr>
                <w:rFonts w:eastAsia="Calibri"/>
                <w:b/>
                <w:color w:val="auto"/>
                <w:sz w:val="21"/>
                <w:szCs w:val="21"/>
                <w:shd w:val="clear" w:color="auto" w:fill="auto"/>
                <w:lang w:eastAsia="en-US"/>
              </w:rPr>
              <w:t>24</w:t>
            </w:r>
            <w:r w:rsidRPr="00F02834">
              <w:rPr>
                <w:rFonts w:eastAsia="Calibri"/>
                <w:b/>
                <w:color w:val="auto"/>
                <w:sz w:val="21"/>
                <w:szCs w:val="21"/>
                <w:shd w:val="clear" w:color="auto" w:fill="auto"/>
                <w:lang w:eastAsia="en-US"/>
              </w:rPr>
              <w:t xml:space="preserve">» </w:t>
            </w:r>
            <w:r w:rsidR="00E03171">
              <w:rPr>
                <w:rFonts w:eastAsia="Calibri"/>
                <w:b/>
                <w:color w:val="auto"/>
                <w:sz w:val="21"/>
                <w:szCs w:val="21"/>
                <w:shd w:val="clear" w:color="auto" w:fill="auto"/>
                <w:lang w:eastAsia="en-US"/>
              </w:rPr>
              <w:t>апреля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398ADA27" w:rsidR="00364486" w:rsidRPr="00AD35E6" w:rsidRDefault="00E03171" w:rsidP="00565D01">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28</w:t>
            </w:r>
            <w:r w:rsidR="00C27369">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62D51F45" w:rsidR="00694C52" w:rsidRPr="00AD35E6" w:rsidRDefault="00E03171" w:rsidP="00565D01">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29</w:t>
            </w:r>
            <w:r w:rsidR="00C27369">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67704131"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bookmarkStart w:id="12" w:name="_Hlk192495487"/>
            <w:r w:rsidR="0042668E">
              <w:rPr>
                <w:rFonts w:eastAsia="Times New Roman"/>
                <w:b/>
                <w:bCs/>
                <w:color w:val="auto"/>
                <w:sz w:val="22"/>
                <w:szCs w:val="22"/>
                <w:u w:val="single"/>
                <w:shd w:val="clear" w:color="auto" w:fill="auto"/>
              </w:rPr>
              <w:t xml:space="preserve">информация и документы, </w:t>
            </w:r>
            <w:r w:rsidR="0042668E" w:rsidRPr="0042668E">
              <w:rPr>
                <w:rFonts w:eastAsia="Times New Roman"/>
                <w:b/>
                <w:bCs/>
                <w:color w:val="auto"/>
                <w:sz w:val="22"/>
                <w:szCs w:val="22"/>
                <w:u w:val="single"/>
                <w:shd w:val="clear" w:color="auto" w:fill="auto"/>
              </w:rPr>
              <w:t>подтверждающи</w:t>
            </w:r>
            <w:r w:rsidR="0042668E">
              <w:rPr>
                <w:rFonts w:eastAsia="Times New Roman"/>
                <w:b/>
                <w:bCs/>
                <w:color w:val="auto"/>
                <w:sz w:val="22"/>
                <w:szCs w:val="22"/>
                <w:u w:val="single"/>
                <w:shd w:val="clear" w:color="auto" w:fill="auto"/>
              </w:rPr>
              <w:t>е</w:t>
            </w:r>
            <w:r w:rsidR="0042668E"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47B53E1F"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0F1D0C72"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8733B71"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xml:space="preserve">-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w:t>
            </w:r>
            <w:r w:rsidRPr="0042668E">
              <w:rPr>
                <w:rFonts w:eastAsia="Calibri"/>
                <w:color w:val="auto"/>
                <w:sz w:val="21"/>
                <w:szCs w:val="21"/>
                <w:shd w:val="clear" w:color="auto" w:fill="auto"/>
                <w:lang w:eastAsia="en-US"/>
              </w:rPr>
              <w:lastRenderedPageBreak/>
              <w:t>(далее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D2B3AE4" w14:textId="31E76E7A" w:rsidR="0042668E" w:rsidRP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7BC4993"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D5F58FA" w14:textId="77777777" w:rsidR="0042668E" w:rsidRPr="0042668E" w:rsidRDefault="0042668E" w:rsidP="0042668E">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E7F8F6B" w14:textId="77777777" w:rsidR="0042668E" w:rsidRDefault="0042668E" w:rsidP="0042668E">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24D1F2E1" w14:textId="77777777" w:rsidR="0042668E" w:rsidRDefault="0042668E" w:rsidP="0042668E">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12"/>
          </w:p>
          <w:p w14:paraId="51F750DC" w14:textId="3D02D31A" w:rsidR="00237C5D" w:rsidRPr="00AD35E6" w:rsidRDefault="00237C5D" w:rsidP="00237C5D">
            <w:pPr>
              <w:ind w:firstLine="178"/>
              <w:rPr>
                <w:rFonts w:eastAsia="Calibri"/>
                <w:color w:val="auto"/>
                <w:sz w:val="21"/>
                <w:szCs w:val="21"/>
                <w:shd w:val="clear" w:color="auto" w:fill="auto"/>
                <w:lang w:eastAsia="en-US"/>
              </w:rPr>
            </w:pPr>
            <w:r w:rsidRPr="00237C5D">
              <w:rPr>
                <w:rFonts w:eastAsia="Calibri"/>
                <w:color w:val="auto"/>
                <w:sz w:val="21"/>
                <w:szCs w:val="21"/>
                <w:shd w:val="clear" w:color="auto" w:fill="auto"/>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3604500" w14:textId="0EA24558"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565D01" w:rsidRPr="00565D01">
              <w:rPr>
                <w:rFonts w:eastAsia="Calibri"/>
                <w:color w:val="auto"/>
                <w:sz w:val="21"/>
                <w:szCs w:val="21"/>
                <w:shd w:val="clear" w:color="auto" w:fill="auto"/>
                <w:lang w:eastAsia="en-US"/>
              </w:rPr>
              <w:t>101 458 (Сто одна тысяча четыреста пятьдесят восемь) рублей 49 копеек</w:t>
            </w:r>
            <w:r w:rsidR="00565D01">
              <w:rPr>
                <w:rFonts w:eastAsia="Calibri"/>
                <w:color w:val="auto"/>
                <w:sz w:val="21"/>
                <w:szCs w:val="21"/>
                <w:shd w:val="clear" w:color="auto" w:fill="auto"/>
                <w:lang w:eastAsia="en-US"/>
              </w:rPr>
              <w:t>.</w:t>
            </w:r>
            <w:r w:rsidR="00565D01" w:rsidRPr="00565D01">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012174C1"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565D01" w:rsidRPr="00565D01">
              <w:rPr>
                <w:rFonts w:eastAsia="Calibri"/>
                <w:color w:val="auto"/>
                <w:sz w:val="21"/>
                <w:szCs w:val="21"/>
                <w:shd w:val="clear" w:color="auto" w:fill="auto"/>
                <w:lang w:eastAsia="en-US"/>
              </w:rPr>
              <w:t>152 187 (Сто пятьдесят две тысячи сто восемьдесят семь) рубля 74 копейки</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396B9A98"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lastRenderedPageBreak/>
              <w:t>В назначении платежа указать:</w:t>
            </w:r>
            <w:r w:rsidR="002B4C01" w:rsidRPr="00AD35E6">
              <w:rPr>
                <w:rFonts w:eastAsia="Times New Roman"/>
                <w:color w:val="000000"/>
                <w:sz w:val="22"/>
                <w:szCs w:val="22"/>
                <w:shd w:val="clear" w:color="auto" w:fill="auto"/>
              </w:rPr>
              <w:t xml:space="preserve"> </w:t>
            </w:r>
            <w:r w:rsidR="00EA1347" w:rsidRPr="00EA1347">
              <w:rPr>
                <w:rFonts w:eastAsia="Calibri"/>
                <w:bCs/>
                <w:color w:val="auto"/>
                <w:sz w:val="21"/>
                <w:szCs w:val="21"/>
                <w:u w:val="single"/>
                <w:shd w:val="clear" w:color="auto" w:fill="auto"/>
                <w:lang w:eastAsia="en-US"/>
              </w:rPr>
              <w:t xml:space="preserve">«Обеспечение исполнения Договора на поставку </w:t>
            </w:r>
            <w:r w:rsidR="00565D01" w:rsidRPr="00565D01">
              <w:rPr>
                <w:rFonts w:eastAsia="Calibri"/>
                <w:bCs/>
                <w:color w:val="auto"/>
                <w:sz w:val="21"/>
                <w:szCs w:val="21"/>
                <w:u w:val="single"/>
                <w:shd w:val="clear" w:color="auto" w:fill="auto"/>
                <w:lang w:eastAsia="en-US"/>
              </w:rPr>
              <w:t>запасных частей к пожарным гидрантам</w:t>
            </w:r>
            <w:r w:rsidR="00EA1347" w:rsidRPr="00EA1347">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F2C692D" w14:textId="77777777" w:rsidR="00EA1347" w:rsidRPr="00EA1347" w:rsidRDefault="00EA1347" w:rsidP="009E2206">
      <w:pPr>
        <w:keepNext/>
        <w:keepLines/>
        <w:widowControl w:val="0"/>
        <w:ind w:firstLine="709"/>
        <w:jc w:val="center"/>
        <w:rPr>
          <w:rFonts w:eastAsia="Calibri"/>
          <w:b/>
          <w:color w:val="auto"/>
          <w:sz w:val="10"/>
          <w:szCs w:val="10"/>
          <w:shd w:val="clear" w:color="auto" w:fill="auto"/>
          <w:lang w:eastAsia="en-US"/>
        </w:rPr>
      </w:pPr>
    </w:p>
    <w:tbl>
      <w:tblPr>
        <w:tblW w:w="9654" w:type="dxa"/>
        <w:tblInd w:w="392" w:type="dxa"/>
        <w:tblLayout w:type="fixed"/>
        <w:tblLook w:val="04A0" w:firstRow="1" w:lastRow="0" w:firstColumn="1" w:lastColumn="0" w:noHBand="0" w:noVBand="1"/>
      </w:tblPr>
      <w:tblGrid>
        <w:gridCol w:w="3261"/>
        <w:gridCol w:w="709"/>
        <w:gridCol w:w="615"/>
        <w:gridCol w:w="5069"/>
      </w:tblGrid>
      <w:tr w:rsidR="00565D01" w:rsidRPr="0033696E" w14:paraId="41E3C8CE" w14:textId="77777777" w:rsidTr="00565D01">
        <w:trPr>
          <w:trHeight w:val="990"/>
        </w:trPr>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C6102"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Наименование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824D2A" w14:textId="77777777" w:rsidR="00565D01" w:rsidRPr="0033696E" w:rsidRDefault="00565D01" w:rsidP="00565D01">
            <w:pPr>
              <w:jc w:val="center"/>
              <w:rPr>
                <w:rFonts w:eastAsia="Times New Roman"/>
                <w:color w:val="000000"/>
                <w:sz w:val="22"/>
                <w:szCs w:val="22"/>
                <w:shd w:val="clear" w:color="auto" w:fill="auto"/>
              </w:rPr>
            </w:pPr>
            <w:r>
              <w:rPr>
                <w:rFonts w:eastAsia="Times New Roman"/>
                <w:color w:val="000000"/>
                <w:sz w:val="22"/>
                <w:szCs w:val="22"/>
                <w:shd w:val="clear" w:color="auto" w:fill="auto"/>
              </w:rPr>
              <w:t>Кол-во</w:t>
            </w:r>
          </w:p>
        </w:tc>
        <w:tc>
          <w:tcPr>
            <w:tcW w:w="615" w:type="dxa"/>
            <w:tcBorders>
              <w:top w:val="single" w:sz="4" w:space="0" w:color="auto"/>
              <w:left w:val="nil"/>
              <w:bottom w:val="single" w:sz="4" w:space="0" w:color="auto"/>
              <w:right w:val="single" w:sz="4" w:space="0" w:color="auto"/>
            </w:tcBorders>
            <w:shd w:val="clear" w:color="auto" w:fill="auto"/>
            <w:vAlign w:val="center"/>
            <w:hideMark/>
          </w:tcPr>
          <w:p w14:paraId="62D70A04"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ед. изм</w:t>
            </w:r>
            <w:r>
              <w:rPr>
                <w:rFonts w:eastAsia="Times New Roman"/>
                <w:color w:val="000000"/>
                <w:sz w:val="22"/>
                <w:szCs w:val="22"/>
                <w:shd w:val="clear" w:color="auto" w:fill="auto"/>
              </w:rPr>
              <w:t>.</w:t>
            </w:r>
          </w:p>
        </w:tc>
        <w:tc>
          <w:tcPr>
            <w:tcW w:w="5069" w:type="dxa"/>
            <w:tcBorders>
              <w:top w:val="single" w:sz="4" w:space="0" w:color="auto"/>
              <w:left w:val="nil"/>
              <w:bottom w:val="single" w:sz="4" w:space="0" w:color="auto"/>
              <w:right w:val="single" w:sz="4" w:space="0" w:color="auto"/>
            </w:tcBorders>
            <w:shd w:val="clear" w:color="auto" w:fill="auto"/>
            <w:noWrap/>
            <w:vAlign w:val="center"/>
            <w:hideMark/>
          </w:tcPr>
          <w:p w14:paraId="6EA81969"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Технические характеристики</w:t>
            </w:r>
          </w:p>
        </w:tc>
      </w:tr>
      <w:tr w:rsidR="00565D01" w:rsidRPr="0033696E" w14:paraId="11B73CBD" w14:textId="77777777" w:rsidTr="00565D01">
        <w:trPr>
          <w:trHeight w:val="46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B63D2"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Патрубок ПГ</w:t>
            </w:r>
          </w:p>
          <w:p w14:paraId="16515917"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 xml:space="preserve">Патрубок в сборе - запчасть для пожарного  гидранта. </w:t>
            </w:r>
          </w:p>
          <w:p w14:paraId="49D38D1D"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Производитель Пожарного Гидранта ООО "Гидротехмаш"г.Воронеж   Пожарного гидранта по ГОСТ Р 53961—2010 "Техника пожарная. Гидранты пожарные подземные"</w:t>
            </w:r>
          </w:p>
        </w:tc>
        <w:tc>
          <w:tcPr>
            <w:tcW w:w="709" w:type="dxa"/>
            <w:tcBorders>
              <w:top w:val="nil"/>
              <w:left w:val="nil"/>
              <w:bottom w:val="nil"/>
              <w:right w:val="single" w:sz="4" w:space="0" w:color="auto"/>
            </w:tcBorders>
            <w:shd w:val="clear" w:color="auto" w:fill="auto"/>
            <w:noWrap/>
            <w:vAlign w:val="center"/>
          </w:tcPr>
          <w:p w14:paraId="53D96F7F" w14:textId="77777777" w:rsidR="00565D01" w:rsidRPr="0033696E" w:rsidRDefault="00565D01" w:rsidP="00565D01">
            <w:pPr>
              <w:jc w:val="center"/>
              <w:rPr>
                <w:rFonts w:eastAsia="Times New Roman"/>
                <w:color w:val="000000"/>
                <w:sz w:val="22"/>
                <w:szCs w:val="22"/>
                <w:shd w:val="clear" w:color="auto" w:fill="auto"/>
              </w:rPr>
            </w:pPr>
            <w:r>
              <w:rPr>
                <w:rFonts w:eastAsia="Times New Roman"/>
                <w:color w:val="000000"/>
                <w:sz w:val="22"/>
                <w:szCs w:val="22"/>
                <w:shd w:val="clear" w:color="auto" w:fill="auto"/>
              </w:rPr>
              <w:t>45</w:t>
            </w:r>
          </w:p>
        </w:tc>
        <w:tc>
          <w:tcPr>
            <w:tcW w:w="615" w:type="dxa"/>
            <w:tcBorders>
              <w:top w:val="nil"/>
              <w:left w:val="nil"/>
              <w:bottom w:val="nil"/>
              <w:right w:val="single" w:sz="4" w:space="0" w:color="auto"/>
            </w:tcBorders>
            <w:shd w:val="clear" w:color="auto" w:fill="auto"/>
            <w:noWrap/>
            <w:vAlign w:val="center"/>
            <w:hideMark/>
          </w:tcPr>
          <w:p w14:paraId="57972C6F"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шт</w:t>
            </w:r>
          </w:p>
        </w:tc>
        <w:tc>
          <w:tcPr>
            <w:tcW w:w="5069" w:type="dxa"/>
            <w:tcBorders>
              <w:top w:val="nil"/>
              <w:left w:val="nil"/>
              <w:bottom w:val="nil"/>
              <w:right w:val="single" w:sz="4" w:space="0" w:color="auto"/>
            </w:tcBorders>
            <w:shd w:val="clear" w:color="auto" w:fill="auto"/>
            <w:hideMark/>
          </w:tcPr>
          <w:p w14:paraId="5D907B3C"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1. Корпус и клапан должны быть изготовлены из материала с механическими и антикоррозионными свойствами не ниже свойств чугуна марки СЧ 15.                                                          2. Кольцо клапана гидранта изготовлено из резины с механическими  свойствами не уступающими марки ТМКЩ ГОСТ 7338</w:t>
            </w:r>
            <w:r>
              <w:rPr>
                <w:rFonts w:eastAsia="Times New Roman"/>
                <w:color w:val="000000"/>
                <w:sz w:val="22"/>
                <w:szCs w:val="22"/>
                <w:shd w:val="clear" w:color="auto" w:fill="auto"/>
              </w:rPr>
              <w:t>-90</w:t>
            </w:r>
            <w:r w:rsidRPr="0033696E">
              <w:rPr>
                <w:rFonts w:eastAsia="Times New Roman"/>
                <w:color w:val="000000"/>
                <w:sz w:val="22"/>
                <w:szCs w:val="22"/>
                <w:shd w:val="clear" w:color="auto" w:fill="auto"/>
              </w:rPr>
              <w:t xml:space="preserve">.                                                                                        3. Соединение стояка с основанием (патрубком) пожарного гидранта имеет - фланец  круглого сечения с наружным диметром не менее 270 мм с 6-ю отверстиями (расстояние м\у отверстиями не менее120мм), D отверстия =не менее 20мм.                                                                                </w:t>
            </w:r>
          </w:p>
          <w:p w14:paraId="0AD48FA2"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4. Соединение основания пожарного гидранта с фланцем трубопровода должно обеспечиват</w:t>
            </w:r>
            <w:r>
              <w:rPr>
                <w:rFonts w:eastAsia="Times New Roman"/>
                <w:color w:val="000000"/>
                <w:sz w:val="22"/>
                <w:szCs w:val="22"/>
                <w:shd w:val="clear" w:color="auto" w:fill="auto"/>
              </w:rPr>
              <w:t>ь</w:t>
            </w:r>
            <w:r w:rsidRPr="0033696E">
              <w:rPr>
                <w:rFonts w:eastAsia="Times New Roman"/>
                <w:color w:val="000000"/>
                <w:sz w:val="22"/>
                <w:szCs w:val="22"/>
                <w:shd w:val="clear" w:color="auto" w:fill="auto"/>
              </w:rPr>
              <w:t xml:space="preserve">ся фланцем – круглого сечения наружного диаметра не менее  D=320 мм., с 6-ю отверстиями (расстояние м\у центрами отверстий не менее 140мм)   D отверстия = не менее 20 мм.                                         5. Рабочее давление (кгс/см2) – не более 10                             6. Ход клапана мм. = от 24 до 30 , </w:t>
            </w:r>
          </w:p>
          <w:p w14:paraId="1796DD5F"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 xml:space="preserve">Число оборотов штанги (штока) = 12 -15.                                                                                7.  </w:t>
            </w:r>
            <w:r w:rsidRPr="00310F26">
              <w:rPr>
                <w:rFonts w:eastAsia="Times New Roman"/>
                <w:color w:val="000000"/>
                <w:sz w:val="22"/>
                <w:szCs w:val="22"/>
                <w:shd w:val="clear" w:color="auto" w:fill="auto"/>
              </w:rPr>
              <w:t>Рабочая среда – вода питьевая соответствующая СанПин 1.2.3685-21</w:t>
            </w:r>
          </w:p>
        </w:tc>
      </w:tr>
      <w:tr w:rsidR="00565D01" w:rsidRPr="0033696E" w14:paraId="09F6290D" w14:textId="77777777" w:rsidTr="00565D01">
        <w:trPr>
          <w:trHeight w:val="216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1CD1E"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Кольцо фланцевое - запчасть для пожарного  гидранта. Про</w:t>
            </w:r>
            <w:r>
              <w:rPr>
                <w:rFonts w:eastAsia="Times New Roman"/>
                <w:color w:val="000000"/>
                <w:sz w:val="22"/>
                <w:szCs w:val="22"/>
                <w:shd w:val="clear" w:color="auto" w:fill="auto"/>
              </w:rPr>
              <w:t xml:space="preserve">изводитель Пожарного Гидранта  </w:t>
            </w:r>
            <w:r w:rsidRPr="0033696E">
              <w:rPr>
                <w:rFonts w:eastAsia="Times New Roman"/>
                <w:color w:val="000000"/>
                <w:sz w:val="22"/>
                <w:szCs w:val="22"/>
                <w:shd w:val="clear" w:color="auto" w:fill="auto"/>
              </w:rPr>
              <w:t>ООО "Гидр</w:t>
            </w:r>
            <w:r>
              <w:rPr>
                <w:rFonts w:eastAsia="Times New Roman"/>
                <w:color w:val="000000"/>
                <w:sz w:val="22"/>
                <w:szCs w:val="22"/>
                <w:shd w:val="clear" w:color="auto" w:fill="auto"/>
              </w:rPr>
              <w:t xml:space="preserve">отехмаш"г.Воронеж </w:t>
            </w:r>
          </w:p>
          <w:p w14:paraId="0346C30E"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по ГОСТ Р 53961—2010 "Техника пожарная. Гидранты пожарные подземные"</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CB5AAAE" w14:textId="77777777" w:rsidR="00565D01" w:rsidRPr="0033696E" w:rsidRDefault="00565D01" w:rsidP="00565D01">
            <w:pPr>
              <w:jc w:val="center"/>
              <w:rPr>
                <w:rFonts w:eastAsia="Times New Roman"/>
                <w:color w:val="000000"/>
                <w:sz w:val="22"/>
                <w:szCs w:val="22"/>
                <w:shd w:val="clear" w:color="auto" w:fill="auto"/>
              </w:rPr>
            </w:pPr>
            <w:r>
              <w:rPr>
                <w:rFonts w:eastAsia="Times New Roman"/>
                <w:color w:val="000000"/>
                <w:sz w:val="22"/>
                <w:szCs w:val="22"/>
                <w:shd w:val="clear" w:color="auto" w:fill="auto"/>
              </w:rPr>
              <w:t>40</w:t>
            </w:r>
          </w:p>
        </w:tc>
        <w:tc>
          <w:tcPr>
            <w:tcW w:w="615" w:type="dxa"/>
            <w:tcBorders>
              <w:top w:val="single" w:sz="4" w:space="0" w:color="auto"/>
              <w:left w:val="nil"/>
              <w:bottom w:val="single" w:sz="4" w:space="0" w:color="auto"/>
              <w:right w:val="single" w:sz="4" w:space="0" w:color="auto"/>
            </w:tcBorders>
            <w:shd w:val="clear" w:color="auto" w:fill="auto"/>
            <w:noWrap/>
            <w:vAlign w:val="center"/>
            <w:hideMark/>
          </w:tcPr>
          <w:p w14:paraId="7061B0B3"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шт</w:t>
            </w:r>
          </w:p>
        </w:tc>
        <w:tc>
          <w:tcPr>
            <w:tcW w:w="5069" w:type="dxa"/>
            <w:tcBorders>
              <w:top w:val="single" w:sz="4" w:space="0" w:color="auto"/>
              <w:left w:val="nil"/>
              <w:bottom w:val="single" w:sz="4" w:space="0" w:color="auto"/>
              <w:right w:val="single" w:sz="4" w:space="0" w:color="auto"/>
            </w:tcBorders>
            <w:shd w:val="clear" w:color="auto" w:fill="auto"/>
            <w:hideMark/>
          </w:tcPr>
          <w:p w14:paraId="6EC4AB8D"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Кольцо фланцевое круглого сечения наружного диаметра не менее 245мм с 6-ю отверстиями с рас</w:t>
            </w:r>
            <w:r>
              <w:rPr>
                <w:rFonts w:eastAsia="Times New Roman"/>
                <w:color w:val="000000"/>
                <w:sz w:val="22"/>
                <w:szCs w:val="22"/>
                <w:shd w:val="clear" w:color="auto" w:fill="auto"/>
              </w:rPr>
              <w:t>с</w:t>
            </w:r>
            <w:r w:rsidRPr="0033696E">
              <w:rPr>
                <w:rFonts w:eastAsia="Times New Roman"/>
                <w:color w:val="000000"/>
                <w:sz w:val="22"/>
                <w:szCs w:val="22"/>
                <w:shd w:val="clear" w:color="auto" w:fill="auto"/>
              </w:rPr>
              <w:t>тоянием м\у центрами не менее 105мм и диаметром отверстий не менее 18мм.</w:t>
            </w:r>
          </w:p>
        </w:tc>
      </w:tr>
      <w:tr w:rsidR="00565D01" w:rsidRPr="0033696E" w14:paraId="54F4F59B" w14:textId="77777777" w:rsidTr="00565D01">
        <w:trPr>
          <w:trHeight w:val="288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18FB2" w14:textId="77777777" w:rsidR="00565D01"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Ниппель бронза- запчасть для пожарного  гидранта. Производитель Пожарного Гидранта ООО "Гидротехмаш"г.Воронеж</w:t>
            </w:r>
          </w:p>
          <w:p w14:paraId="42426D71"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по ГОСТ Р 53961—2010 "Техника пожарная. Гидранты пожарные подземные"</w:t>
            </w:r>
          </w:p>
        </w:tc>
        <w:tc>
          <w:tcPr>
            <w:tcW w:w="709" w:type="dxa"/>
            <w:tcBorders>
              <w:top w:val="nil"/>
              <w:left w:val="nil"/>
              <w:bottom w:val="single" w:sz="4" w:space="0" w:color="auto"/>
              <w:right w:val="single" w:sz="4" w:space="0" w:color="auto"/>
            </w:tcBorders>
            <w:shd w:val="clear" w:color="auto" w:fill="auto"/>
            <w:noWrap/>
            <w:vAlign w:val="center"/>
          </w:tcPr>
          <w:p w14:paraId="096D505C" w14:textId="77777777" w:rsidR="00565D01" w:rsidRPr="0033696E" w:rsidRDefault="00565D01" w:rsidP="00565D01">
            <w:pPr>
              <w:jc w:val="center"/>
              <w:rPr>
                <w:rFonts w:eastAsia="Times New Roman"/>
                <w:color w:val="000000"/>
                <w:sz w:val="22"/>
                <w:szCs w:val="22"/>
                <w:shd w:val="clear" w:color="auto" w:fill="auto"/>
              </w:rPr>
            </w:pPr>
            <w:r>
              <w:rPr>
                <w:rFonts w:eastAsia="Times New Roman"/>
                <w:color w:val="000000"/>
                <w:sz w:val="22"/>
                <w:szCs w:val="22"/>
                <w:shd w:val="clear" w:color="auto" w:fill="auto"/>
              </w:rPr>
              <w:t>40</w:t>
            </w:r>
          </w:p>
        </w:tc>
        <w:tc>
          <w:tcPr>
            <w:tcW w:w="615" w:type="dxa"/>
            <w:tcBorders>
              <w:top w:val="nil"/>
              <w:left w:val="nil"/>
              <w:bottom w:val="single" w:sz="4" w:space="0" w:color="auto"/>
              <w:right w:val="single" w:sz="4" w:space="0" w:color="auto"/>
            </w:tcBorders>
            <w:shd w:val="clear" w:color="auto" w:fill="auto"/>
            <w:noWrap/>
            <w:vAlign w:val="center"/>
            <w:hideMark/>
          </w:tcPr>
          <w:p w14:paraId="41B097C3" w14:textId="77777777" w:rsidR="00565D01" w:rsidRPr="0033696E" w:rsidRDefault="00565D01" w:rsidP="00565D01">
            <w:pPr>
              <w:jc w:val="center"/>
              <w:rPr>
                <w:rFonts w:eastAsia="Times New Roman"/>
                <w:color w:val="000000"/>
                <w:sz w:val="22"/>
                <w:szCs w:val="22"/>
                <w:shd w:val="clear" w:color="auto" w:fill="auto"/>
              </w:rPr>
            </w:pPr>
            <w:r w:rsidRPr="0033696E">
              <w:rPr>
                <w:rFonts w:eastAsia="Times New Roman"/>
                <w:color w:val="000000"/>
                <w:sz w:val="22"/>
                <w:szCs w:val="22"/>
                <w:shd w:val="clear" w:color="auto" w:fill="auto"/>
              </w:rPr>
              <w:t>шт</w:t>
            </w:r>
          </w:p>
        </w:tc>
        <w:tc>
          <w:tcPr>
            <w:tcW w:w="5069" w:type="dxa"/>
            <w:tcBorders>
              <w:top w:val="nil"/>
              <w:left w:val="nil"/>
              <w:bottom w:val="single" w:sz="4" w:space="0" w:color="auto"/>
              <w:right w:val="single" w:sz="4" w:space="0" w:color="auto"/>
            </w:tcBorders>
            <w:shd w:val="clear" w:color="auto" w:fill="auto"/>
            <w:hideMark/>
          </w:tcPr>
          <w:p w14:paraId="2EBAF27A" w14:textId="77777777" w:rsidR="00565D01" w:rsidRPr="0033696E" w:rsidRDefault="00565D01" w:rsidP="00565D01">
            <w:pPr>
              <w:jc w:val="left"/>
              <w:rPr>
                <w:rFonts w:eastAsia="Times New Roman"/>
                <w:color w:val="000000"/>
                <w:sz w:val="22"/>
                <w:szCs w:val="22"/>
                <w:shd w:val="clear" w:color="auto" w:fill="auto"/>
              </w:rPr>
            </w:pPr>
            <w:r w:rsidRPr="0033696E">
              <w:rPr>
                <w:rFonts w:eastAsia="Times New Roman"/>
                <w:color w:val="000000"/>
                <w:sz w:val="22"/>
                <w:szCs w:val="22"/>
                <w:shd w:val="clear" w:color="auto" w:fill="auto"/>
              </w:rPr>
              <w:t>Ниппель бронза резьбовая часть - изготовлена из материалов с механическими и антикор</w:t>
            </w:r>
            <w:r>
              <w:rPr>
                <w:rFonts w:eastAsia="Times New Roman"/>
                <w:color w:val="000000"/>
                <w:sz w:val="22"/>
                <w:szCs w:val="22"/>
                <w:shd w:val="clear" w:color="auto" w:fill="auto"/>
              </w:rPr>
              <w:t>р</w:t>
            </w:r>
            <w:r w:rsidRPr="0033696E">
              <w:rPr>
                <w:rFonts w:eastAsia="Times New Roman"/>
                <w:color w:val="000000"/>
                <w:sz w:val="22"/>
                <w:szCs w:val="22"/>
                <w:shd w:val="clear" w:color="auto" w:fill="auto"/>
              </w:rPr>
              <w:t>озийными свойствами не ниже чем у латуни марки ЛК1 или у бронзы марки БР О5Ц5С5. Резьба 6"-8g сп.                                                                                               Резьбовая часть ниппеля должна быть оборудована откидной крышкой. Конструкция крышки не должна препятствовать свободному навертыванию пожарной колонки.                                                                                                  Конструкция и крепление ниппеля гидранта должны исключать возможность проворачивания ниппеля при навертывании пожарной колонки.</w:t>
            </w:r>
          </w:p>
        </w:tc>
      </w:tr>
      <w:tr w:rsidR="00565D01" w:rsidRPr="0033696E" w14:paraId="65718680" w14:textId="77777777" w:rsidTr="00565D01">
        <w:trPr>
          <w:trHeight w:val="315"/>
        </w:trPr>
        <w:tc>
          <w:tcPr>
            <w:tcW w:w="9654" w:type="dxa"/>
            <w:gridSpan w:val="4"/>
            <w:vMerge w:val="restart"/>
            <w:tcBorders>
              <w:top w:val="single" w:sz="4" w:space="0" w:color="auto"/>
              <w:left w:val="nil"/>
              <w:right w:val="nil"/>
            </w:tcBorders>
            <w:shd w:val="clear" w:color="auto" w:fill="auto"/>
            <w:noWrap/>
            <w:vAlign w:val="bottom"/>
            <w:hideMark/>
          </w:tcPr>
          <w:p w14:paraId="547F197E" w14:textId="77777777" w:rsidR="00565D01" w:rsidRDefault="00565D01" w:rsidP="00565D01">
            <w:pPr>
              <w:jc w:val="left"/>
              <w:rPr>
                <w:rFonts w:eastAsia="Times New Roman"/>
                <w:b/>
                <w:bCs/>
                <w:color w:val="000000"/>
                <w:sz w:val="22"/>
                <w:szCs w:val="22"/>
                <w:shd w:val="clear" w:color="auto" w:fill="auto"/>
              </w:rPr>
            </w:pPr>
            <w:r w:rsidRPr="0033696E">
              <w:rPr>
                <w:rFonts w:eastAsia="Times New Roman"/>
                <w:color w:val="000000"/>
                <w:sz w:val="22"/>
                <w:szCs w:val="22"/>
                <w:shd w:val="clear" w:color="auto" w:fill="auto"/>
              </w:rPr>
              <w:t xml:space="preserve">        </w:t>
            </w:r>
            <w:r w:rsidRPr="0033696E">
              <w:rPr>
                <w:rFonts w:eastAsia="Times New Roman"/>
                <w:b/>
                <w:bCs/>
                <w:color w:val="000000"/>
                <w:sz w:val="22"/>
                <w:szCs w:val="22"/>
                <w:shd w:val="clear" w:color="auto" w:fill="auto"/>
              </w:rPr>
              <w:t xml:space="preserve">  </w:t>
            </w:r>
          </w:p>
          <w:p w14:paraId="2B01DCFA" w14:textId="77777777" w:rsidR="00565D01" w:rsidRDefault="00565D01" w:rsidP="00565D01">
            <w:pPr>
              <w:jc w:val="left"/>
              <w:rPr>
                <w:rFonts w:eastAsia="Times New Roman"/>
                <w:b/>
                <w:bCs/>
                <w:color w:val="000000"/>
                <w:sz w:val="22"/>
                <w:szCs w:val="22"/>
                <w:shd w:val="clear" w:color="auto" w:fill="auto"/>
              </w:rPr>
            </w:pPr>
          </w:p>
          <w:p w14:paraId="0187335F" w14:textId="77777777" w:rsidR="00565D01" w:rsidRPr="0033696E" w:rsidRDefault="00565D01" w:rsidP="00565D01">
            <w:pPr>
              <w:rPr>
                <w:rFonts w:eastAsia="Times New Roman"/>
                <w:color w:val="000000"/>
                <w:sz w:val="22"/>
                <w:szCs w:val="22"/>
                <w:shd w:val="clear" w:color="auto" w:fill="auto"/>
              </w:rPr>
            </w:pPr>
            <w:r w:rsidRPr="0033696E">
              <w:rPr>
                <w:rFonts w:eastAsia="Times New Roman"/>
                <w:b/>
                <w:bCs/>
                <w:color w:val="000000"/>
                <w:sz w:val="22"/>
                <w:szCs w:val="22"/>
                <w:shd w:val="clear" w:color="auto" w:fill="auto"/>
              </w:rPr>
              <w:t>Требование к поставляемому товару</w:t>
            </w:r>
          </w:p>
          <w:p w14:paraId="3ACA811A"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Технология изготовления гидрантов одного типоразмера должна</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обеспечивать полную взаимозаменяемость его сборочных единиц и деталей.</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Товар должен иметь маркировку. Метод нанесения марк</w:t>
            </w:r>
            <w:r>
              <w:rPr>
                <w:rFonts w:eastAsia="Times New Roman"/>
                <w:color w:val="000000"/>
                <w:sz w:val="22"/>
                <w:szCs w:val="22"/>
                <w:shd w:val="clear" w:color="auto" w:fill="auto"/>
              </w:rPr>
              <w:t>и</w:t>
            </w:r>
            <w:r w:rsidRPr="0033696E">
              <w:rPr>
                <w:rFonts w:eastAsia="Times New Roman"/>
                <w:color w:val="000000"/>
                <w:sz w:val="22"/>
                <w:szCs w:val="22"/>
                <w:shd w:val="clear" w:color="auto" w:fill="auto"/>
              </w:rPr>
              <w:t>ровки должен</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обеспечивать ее сохранность в течении срока службы.</w:t>
            </w:r>
          </w:p>
          <w:p w14:paraId="05C7A821"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Весь товар должен быть новым, не бывшим в употреблении,</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не восстановлен</w:t>
            </w:r>
            <w:r>
              <w:rPr>
                <w:rFonts w:eastAsia="Times New Roman"/>
                <w:color w:val="000000"/>
                <w:sz w:val="22"/>
                <w:szCs w:val="22"/>
                <w:shd w:val="clear" w:color="auto" w:fill="auto"/>
              </w:rPr>
              <w:t>н</w:t>
            </w:r>
            <w:r w:rsidRPr="0033696E">
              <w:rPr>
                <w:rFonts w:eastAsia="Times New Roman"/>
                <w:color w:val="000000"/>
                <w:sz w:val="22"/>
                <w:szCs w:val="22"/>
                <w:shd w:val="clear" w:color="auto" w:fill="auto"/>
              </w:rPr>
              <w:t>ым после ремонта,</w:t>
            </w:r>
          </w:p>
          <w:p w14:paraId="5789A539"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не выставочным экземпляром оригинальным (фирмы – производителя) с датой изготовления</w:t>
            </w:r>
          </w:p>
          <w:p w14:paraId="56944E21" w14:textId="77777777" w:rsidR="00565D01"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не ранее 202</w:t>
            </w:r>
            <w:r>
              <w:rPr>
                <w:rFonts w:eastAsia="Times New Roman"/>
                <w:color w:val="000000"/>
                <w:sz w:val="22"/>
                <w:szCs w:val="22"/>
                <w:shd w:val="clear" w:color="auto" w:fill="auto"/>
              </w:rPr>
              <w:t>4</w:t>
            </w:r>
            <w:r w:rsidRPr="0033696E">
              <w:rPr>
                <w:rFonts w:eastAsia="Times New Roman"/>
                <w:color w:val="000000"/>
                <w:sz w:val="22"/>
                <w:szCs w:val="22"/>
                <w:shd w:val="clear" w:color="auto" w:fill="auto"/>
              </w:rPr>
              <w:t xml:space="preserve">г.                                       </w:t>
            </w:r>
          </w:p>
          <w:p w14:paraId="12861A56"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lastRenderedPageBreak/>
              <w:t>Качество, характеристики, показатели</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комплектность и потребительские свойства поставляемого товара должны соответствовать</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действующим государственным стандартам, обязательным требованиям технических регламентов,</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поставляемого товара</w:t>
            </w:r>
          </w:p>
          <w:p w14:paraId="3DAD209F"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Товар должен иметь упаковку гарантирующую сохранность изделия</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при транспортировке</w:t>
            </w:r>
            <w:r>
              <w:rPr>
                <w:rFonts w:eastAsia="Times New Roman"/>
                <w:color w:val="000000"/>
                <w:sz w:val="22"/>
                <w:szCs w:val="22"/>
                <w:shd w:val="clear" w:color="auto" w:fill="auto"/>
              </w:rPr>
              <w:t>.</w:t>
            </w:r>
          </w:p>
          <w:p w14:paraId="35C94343" w14:textId="77777777" w:rsidR="00565D01"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Гарантийный срок эксплуатации не менее 24 месяцев с момента ввода</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 xml:space="preserve">в эксплуатацию. </w:t>
            </w:r>
          </w:p>
          <w:p w14:paraId="05263078"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Полный срок службы – не менее 10 лет.</w:t>
            </w:r>
          </w:p>
          <w:p w14:paraId="251E17E1"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Место поставки товара: 424039 , Республика Марий Эл, город</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Йошкар-Ола, улица Дружбы, д. 2</w:t>
            </w:r>
          </w:p>
          <w:p w14:paraId="0E86D3A1" w14:textId="77777777" w:rsidR="00565D01" w:rsidRPr="0033696E" w:rsidRDefault="00565D01" w:rsidP="00565D01">
            <w:pPr>
              <w:rPr>
                <w:rFonts w:eastAsia="Times New Roman"/>
                <w:color w:val="000000"/>
                <w:sz w:val="22"/>
                <w:szCs w:val="22"/>
                <w:shd w:val="clear" w:color="auto" w:fill="auto"/>
              </w:rPr>
            </w:pPr>
            <w:r w:rsidRPr="0033696E">
              <w:rPr>
                <w:rFonts w:eastAsia="Times New Roman"/>
                <w:color w:val="000000"/>
                <w:sz w:val="22"/>
                <w:szCs w:val="22"/>
                <w:shd w:val="clear" w:color="auto" w:fill="auto"/>
              </w:rPr>
              <w:t>В</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ком</w:t>
            </w:r>
            <w:r>
              <w:rPr>
                <w:rFonts w:eastAsia="Times New Roman"/>
                <w:color w:val="000000"/>
                <w:sz w:val="22"/>
                <w:szCs w:val="22"/>
                <w:shd w:val="clear" w:color="auto" w:fill="auto"/>
              </w:rPr>
              <w:t>п</w:t>
            </w:r>
            <w:r w:rsidRPr="0033696E">
              <w:rPr>
                <w:rFonts w:eastAsia="Times New Roman"/>
                <w:color w:val="000000"/>
                <w:sz w:val="22"/>
                <w:szCs w:val="22"/>
                <w:shd w:val="clear" w:color="auto" w:fill="auto"/>
              </w:rPr>
              <w:t>лект поставки должен входить: технический паспорт изделия,</w:t>
            </w:r>
            <w:r>
              <w:rPr>
                <w:rFonts w:eastAsia="Times New Roman"/>
                <w:color w:val="000000"/>
                <w:sz w:val="22"/>
                <w:szCs w:val="22"/>
                <w:shd w:val="clear" w:color="auto" w:fill="auto"/>
              </w:rPr>
              <w:t xml:space="preserve"> </w:t>
            </w:r>
            <w:r w:rsidRPr="0033696E">
              <w:rPr>
                <w:rFonts w:eastAsia="Times New Roman"/>
                <w:color w:val="000000"/>
                <w:sz w:val="22"/>
                <w:szCs w:val="22"/>
                <w:shd w:val="clear" w:color="auto" w:fill="auto"/>
              </w:rPr>
              <w:t>руководство по эксплуатации</w:t>
            </w:r>
            <w:r>
              <w:rPr>
                <w:rFonts w:eastAsia="Times New Roman"/>
                <w:color w:val="000000"/>
                <w:sz w:val="22"/>
                <w:szCs w:val="22"/>
                <w:shd w:val="clear" w:color="auto" w:fill="auto"/>
              </w:rPr>
              <w:t>.</w:t>
            </w:r>
            <w:r w:rsidRPr="0033696E">
              <w:rPr>
                <w:rFonts w:eastAsia="Times New Roman"/>
                <w:color w:val="000000"/>
                <w:sz w:val="22"/>
                <w:szCs w:val="22"/>
                <w:shd w:val="clear" w:color="auto" w:fill="auto"/>
              </w:rPr>
              <w:t xml:space="preserve">         </w:t>
            </w:r>
            <w:r w:rsidRPr="0033696E">
              <w:rPr>
                <w:rFonts w:eastAsia="Times New Roman"/>
                <w:b/>
                <w:bCs/>
                <w:color w:val="000000"/>
                <w:sz w:val="22"/>
                <w:szCs w:val="22"/>
                <w:shd w:val="clear" w:color="auto" w:fill="auto"/>
              </w:rPr>
              <w:t xml:space="preserve">  </w:t>
            </w:r>
          </w:p>
        </w:tc>
      </w:tr>
      <w:tr w:rsidR="00565D01" w:rsidRPr="0033696E" w14:paraId="2B5B26F9" w14:textId="77777777" w:rsidTr="00565D01">
        <w:trPr>
          <w:trHeight w:val="300"/>
        </w:trPr>
        <w:tc>
          <w:tcPr>
            <w:tcW w:w="9654" w:type="dxa"/>
            <w:gridSpan w:val="4"/>
            <w:vMerge/>
            <w:tcBorders>
              <w:left w:val="nil"/>
              <w:right w:val="nil"/>
            </w:tcBorders>
            <w:shd w:val="clear" w:color="auto" w:fill="auto"/>
            <w:noWrap/>
            <w:vAlign w:val="bottom"/>
            <w:hideMark/>
          </w:tcPr>
          <w:p w14:paraId="4F41D37C"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994A22E" w14:textId="77777777" w:rsidTr="00565D01">
        <w:trPr>
          <w:trHeight w:val="300"/>
        </w:trPr>
        <w:tc>
          <w:tcPr>
            <w:tcW w:w="9654" w:type="dxa"/>
            <w:gridSpan w:val="4"/>
            <w:vMerge/>
            <w:tcBorders>
              <w:left w:val="nil"/>
              <w:right w:val="nil"/>
            </w:tcBorders>
            <w:shd w:val="clear" w:color="auto" w:fill="auto"/>
            <w:noWrap/>
            <w:vAlign w:val="bottom"/>
            <w:hideMark/>
          </w:tcPr>
          <w:p w14:paraId="62F2D9A6"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089F5228" w14:textId="77777777" w:rsidTr="00565D01">
        <w:trPr>
          <w:trHeight w:val="300"/>
        </w:trPr>
        <w:tc>
          <w:tcPr>
            <w:tcW w:w="9654" w:type="dxa"/>
            <w:gridSpan w:val="4"/>
            <w:vMerge/>
            <w:tcBorders>
              <w:left w:val="nil"/>
              <w:right w:val="nil"/>
            </w:tcBorders>
            <w:shd w:val="clear" w:color="auto" w:fill="auto"/>
            <w:noWrap/>
            <w:vAlign w:val="bottom"/>
            <w:hideMark/>
          </w:tcPr>
          <w:p w14:paraId="761E6F43"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4AED9E80" w14:textId="77777777" w:rsidTr="00565D01">
        <w:trPr>
          <w:trHeight w:val="300"/>
        </w:trPr>
        <w:tc>
          <w:tcPr>
            <w:tcW w:w="9654" w:type="dxa"/>
            <w:gridSpan w:val="4"/>
            <w:vMerge/>
            <w:tcBorders>
              <w:left w:val="nil"/>
              <w:right w:val="nil"/>
            </w:tcBorders>
            <w:shd w:val="clear" w:color="auto" w:fill="auto"/>
            <w:noWrap/>
            <w:vAlign w:val="bottom"/>
            <w:hideMark/>
          </w:tcPr>
          <w:p w14:paraId="631F82E6"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5BBF0A4B" w14:textId="77777777" w:rsidTr="00565D01">
        <w:trPr>
          <w:trHeight w:val="300"/>
        </w:trPr>
        <w:tc>
          <w:tcPr>
            <w:tcW w:w="9654" w:type="dxa"/>
            <w:gridSpan w:val="4"/>
            <w:vMerge/>
            <w:tcBorders>
              <w:left w:val="nil"/>
              <w:right w:val="nil"/>
            </w:tcBorders>
            <w:shd w:val="clear" w:color="auto" w:fill="auto"/>
            <w:noWrap/>
            <w:vAlign w:val="bottom"/>
            <w:hideMark/>
          </w:tcPr>
          <w:p w14:paraId="18E67263"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0AF4641" w14:textId="77777777" w:rsidTr="00565D01">
        <w:trPr>
          <w:trHeight w:val="300"/>
        </w:trPr>
        <w:tc>
          <w:tcPr>
            <w:tcW w:w="9654" w:type="dxa"/>
            <w:gridSpan w:val="4"/>
            <w:vMerge/>
            <w:tcBorders>
              <w:left w:val="nil"/>
              <w:right w:val="nil"/>
            </w:tcBorders>
            <w:shd w:val="clear" w:color="auto" w:fill="auto"/>
            <w:noWrap/>
            <w:vAlign w:val="bottom"/>
            <w:hideMark/>
          </w:tcPr>
          <w:p w14:paraId="4AFAC047"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7F6C1C7E" w14:textId="77777777" w:rsidTr="00565D01">
        <w:trPr>
          <w:trHeight w:val="300"/>
        </w:trPr>
        <w:tc>
          <w:tcPr>
            <w:tcW w:w="9654" w:type="dxa"/>
            <w:gridSpan w:val="4"/>
            <w:vMerge/>
            <w:tcBorders>
              <w:left w:val="nil"/>
              <w:right w:val="nil"/>
            </w:tcBorders>
            <w:shd w:val="clear" w:color="auto" w:fill="auto"/>
            <w:noWrap/>
            <w:vAlign w:val="bottom"/>
            <w:hideMark/>
          </w:tcPr>
          <w:p w14:paraId="2F26D2A7"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70B28D76" w14:textId="77777777" w:rsidTr="00565D01">
        <w:trPr>
          <w:trHeight w:val="300"/>
        </w:trPr>
        <w:tc>
          <w:tcPr>
            <w:tcW w:w="9654" w:type="dxa"/>
            <w:gridSpan w:val="4"/>
            <w:vMerge/>
            <w:tcBorders>
              <w:left w:val="nil"/>
              <w:right w:val="nil"/>
            </w:tcBorders>
            <w:shd w:val="clear" w:color="auto" w:fill="auto"/>
            <w:noWrap/>
            <w:vAlign w:val="bottom"/>
            <w:hideMark/>
          </w:tcPr>
          <w:p w14:paraId="718E0714"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04C948AB" w14:textId="77777777" w:rsidTr="00565D01">
        <w:trPr>
          <w:trHeight w:val="300"/>
        </w:trPr>
        <w:tc>
          <w:tcPr>
            <w:tcW w:w="9654" w:type="dxa"/>
            <w:gridSpan w:val="4"/>
            <w:vMerge/>
            <w:tcBorders>
              <w:left w:val="nil"/>
              <w:right w:val="nil"/>
            </w:tcBorders>
            <w:shd w:val="clear" w:color="auto" w:fill="auto"/>
            <w:noWrap/>
            <w:vAlign w:val="bottom"/>
            <w:hideMark/>
          </w:tcPr>
          <w:p w14:paraId="0CE9EA2C"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3D820385" w14:textId="77777777" w:rsidTr="00565D01">
        <w:trPr>
          <w:trHeight w:val="300"/>
        </w:trPr>
        <w:tc>
          <w:tcPr>
            <w:tcW w:w="9654" w:type="dxa"/>
            <w:gridSpan w:val="4"/>
            <w:vMerge/>
            <w:tcBorders>
              <w:left w:val="nil"/>
              <w:right w:val="nil"/>
            </w:tcBorders>
            <w:shd w:val="clear" w:color="auto" w:fill="auto"/>
            <w:noWrap/>
            <w:vAlign w:val="bottom"/>
            <w:hideMark/>
          </w:tcPr>
          <w:p w14:paraId="38F581D1"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58612E6B" w14:textId="77777777" w:rsidTr="00565D01">
        <w:trPr>
          <w:trHeight w:val="300"/>
        </w:trPr>
        <w:tc>
          <w:tcPr>
            <w:tcW w:w="9654" w:type="dxa"/>
            <w:gridSpan w:val="4"/>
            <w:vMerge/>
            <w:tcBorders>
              <w:left w:val="nil"/>
              <w:right w:val="nil"/>
            </w:tcBorders>
            <w:shd w:val="clear" w:color="auto" w:fill="auto"/>
            <w:noWrap/>
            <w:vAlign w:val="bottom"/>
            <w:hideMark/>
          </w:tcPr>
          <w:p w14:paraId="3FCDE1EE"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33896EE3" w14:textId="77777777" w:rsidTr="00565D01">
        <w:trPr>
          <w:trHeight w:val="300"/>
        </w:trPr>
        <w:tc>
          <w:tcPr>
            <w:tcW w:w="9654" w:type="dxa"/>
            <w:gridSpan w:val="4"/>
            <w:vMerge/>
            <w:tcBorders>
              <w:left w:val="nil"/>
              <w:right w:val="nil"/>
            </w:tcBorders>
            <w:shd w:val="clear" w:color="auto" w:fill="auto"/>
            <w:noWrap/>
            <w:vAlign w:val="bottom"/>
            <w:hideMark/>
          </w:tcPr>
          <w:p w14:paraId="233E993D"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6ACC9892" w14:textId="77777777" w:rsidTr="00565D01">
        <w:trPr>
          <w:trHeight w:val="300"/>
        </w:trPr>
        <w:tc>
          <w:tcPr>
            <w:tcW w:w="9654" w:type="dxa"/>
            <w:gridSpan w:val="4"/>
            <w:vMerge/>
            <w:tcBorders>
              <w:left w:val="nil"/>
              <w:right w:val="nil"/>
            </w:tcBorders>
            <w:shd w:val="clear" w:color="auto" w:fill="auto"/>
            <w:noWrap/>
            <w:vAlign w:val="bottom"/>
            <w:hideMark/>
          </w:tcPr>
          <w:p w14:paraId="3A6FB702"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72F4D1FD" w14:textId="77777777" w:rsidTr="00565D01">
        <w:trPr>
          <w:trHeight w:val="300"/>
        </w:trPr>
        <w:tc>
          <w:tcPr>
            <w:tcW w:w="9654" w:type="dxa"/>
            <w:gridSpan w:val="4"/>
            <w:vMerge/>
            <w:tcBorders>
              <w:left w:val="nil"/>
              <w:right w:val="nil"/>
            </w:tcBorders>
            <w:shd w:val="clear" w:color="auto" w:fill="auto"/>
            <w:noWrap/>
            <w:vAlign w:val="bottom"/>
            <w:hideMark/>
          </w:tcPr>
          <w:p w14:paraId="460618DE"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7A2D6CBA" w14:textId="77777777" w:rsidTr="00565D01">
        <w:trPr>
          <w:trHeight w:val="300"/>
        </w:trPr>
        <w:tc>
          <w:tcPr>
            <w:tcW w:w="9654" w:type="dxa"/>
            <w:gridSpan w:val="4"/>
            <w:vMerge/>
            <w:tcBorders>
              <w:left w:val="nil"/>
              <w:right w:val="nil"/>
            </w:tcBorders>
            <w:shd w:val="clear" w:color="auto" w:fill="auto"/>
            <w:noWrap/>
            <w:vAlign w:val="bottom"/>
            <w:hideMark/>
          </w:tcPr>
          <w:p w14:paraId="3528D2D8"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17E0F8B" w14:textId="77777777" w:rsidTr="00565D01">
        <w:trPr>
          <w:trHeight w:val="300"/>
        </w:trPr>
        <w:tc>
          <w:tcPr>
            <w:tcW w:w="9654" w:type="dxa"/>
            <w:gridSpan w:val="4"/>
            <w:vMerge/>
            <w:tcBorders>
              <w:left w:val="nil"/>
              <w:right w:val="nil"/>
            </w:tcBorders>
            <w:shd w:val="clear" w:color="auto" w:fill="auto"/>
            <w:noWrap/>
            <w:vAlign w:val="bottom"/>
            <w:hideMark/>
          </w:tcPr>
          <w:p w14:paraId="3BB1079E"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6FE403B4" w14:textId="77777777" w:rsidTr="00565D01">
        <w:trPr>
          <w:trHeight w:val="300"/>
        </w:trPr>
        <w:tc>
          <w:tcPr>
            <w:tcW w:w="9654" w:type="dxa"/>
            <w:gridSpan w:val="4"/>
            <w:vMerge/>
            <w:tcBorders>
              <w:left w:val="nil"/>
              <w:right w:val="nil"/>
            </w:tcBorders>
            <w:shd w:val="clear" w:color="auto" w:fill="auto"/>
            <w:noWrap/>
            <w:vAlign w:val="bottom"/>
            <w:hideMark/>
          </w:tcPr>
          <w:p w14:paraId="2C27047D"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51197437" w14:textId="77777777" w:rsidTr="00565D01">
        <w:trPr>
          <w:trHeight w:val="300"/>
        </w:trPr>
        <w:tc>
          <w:tcPr>
            <w:tcW w:w="9654" w:type="dxa"/>
            <w:gridSpan w:val="4"/>
            <w:vMerge/>
            <w:tcBorders>
              <w:left w:val="nil"/>
              <w:right w:val="nil"/>
            </w:tcBorders>
            <w:shd w:val="clear" w:color="auto" w:fill="auto"/>
            <w:noWrap/>
            <w:vAlign w:val="bottom"/>
            <w:hideMark/>
          </w:tcPr>
          <w:p w14:paraId="196EF77F"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6BA5AA5" w14:textId="77777777" w:rsidTr="00565D01">
        <w:trPr>
          <w:trHeight w:val="300"/>
        </w:trPr>
        <w:tc>
          <w:tcPr>
            <w:tcW w:w="9654" w:type="dxa"/>
            <w:gridSpan w:val="4"/>
            <w:vMerge/>
            <w:tcBorders>
              <w:left w:val="nil"/>
              <w:right w:val="nil"/>
            </w:tcBorders>
            <w:shd w:val="clear" w:color="auto" w:fill="auto"/>
            <w:noWrap/>
            <w:vAlign w:val="bottom"/>
            <w:hideMark/>
          </w:tcPr>
          <w:p w14:paraId="588C3AD8"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ADC6411" w14:textId="77777777" w:rsidTr="00565D01">
        <w:trPr>
          <w:trHeight w:val="300"/>
        </w:trPr>
        <w:tc>
          <w:tcPr>
            <w:tcW w:w="9654" w:type="dxa"/>
            <w:gridSpan w:val="4"/>
            <w:vMerge/>
            <w:tcBorders>
              <w:left w:val="nil"/>
              <w:right w:val="nil"/>
            </w:tcBorders>
            <w:shd w:val="clear" w:color="auto" w:fill="auto"/>
            <w:noWrap/>
            <w:vAlign w:val="bottom"/>
            <w:hideMark/>
          </w:tcPr>
          <w:p w14:paraId="06342E2F"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20A828A3" w14:textId="77777777" w:rsidTr="00565D01">
        <w:trPr>
          <w:trHeight w:val="300"/>
        </w:trPr>
        <w:tc>
          <w:tcPr>
            <w:tcW w:w="9654" w:type="dxa"/>
            <w:gridSpan w:val="4"/>
            <w:vMerge/>
            <w:tcBorders>
              <w:left w:val="nil"/>
              <w:right w:val="nil"/>
            </w:tcBorders>
            <w:shd w:val="clear" w:color="auto" w:fill="auto"/>
            <w:noWrap/>
            <w:vAlign w:val="bottom"/>
            <w:hideMark/>
          </w:tcPr>
          <w:p w14:paraId="13F7B359" w14:textId="77777777" w:rsidR="00565D01" w:rsidRPr="0033696E" w:rsidRDefault="00565D01" w:rsidP="00565D01">
            <w:pPr>
              <w:jc w:val="left"/>
              <w:rPr>
                <w:rFonts w:eastAsia="Times New Roman"/>
                <w:color w:val="000000"/>
                <w:sz w:val="22"/>
                <w:szCs w:val="22"/>
                <w:shd w:val="clear" w:color="auto" w:fill="auto"/>
              </w:rPr>
            </w:pPr>
          </w:p>
        </w:tc>
      </w:tr>
      <w:tr w:rsidR="00565D01" w:rsidRPr="0033696E" w14:paraId="1F1B1BA2" w14:textId="77777777" w:rsidTr="00565D01">
        <w:trPr>
          <w:trHeight w:val="315"/>
        </w:trPr>
        <w:tc>
          <w:tcPr>
            <w:tcW w:w="9654" w:type="dxa"/>
            <w:gridSpan w:val="4"/>
            <w:vMerge/>
            <w:tcBorders>
              <w:left w:val="nil"/>
              <w:bottom w:val="nil"/>
              <w:right w:val="nil"/>
            </w:tcBorders>
            <w:shd w:val="clear" w:color="auto" w:fill="auto"/>
            <w:noWrap/>
            <w:vAlign w:val="bottom"/>
            <w:hideMark/>
          </w:tcPr>
          <w:p w14:paraId="6E2BBDBE" w14:textId="77777777" w:rsidR="00565D01" w:rsidRPr="0033696E" w:rsidRDefault="00565D01" w:rsidP="00565D01">
            <w:pPr>
              <w:jc w:val="left"/>
              <w:rPr>
                <w:rFonts w:eastAsia="Times New Roman"/>
                <w:color w:val="000000"/>
                <w:sz w:val="22"/>
                <w:szCs w:val="22"/>
                <w:shd w:val="clear" w:color="auto" w:fill="auto"/>
              </w:rPr>
            </w:pPr>
          </w:p>
        </w:tc>
      </w:tr>
    </w:tbl>
    <w:p w14:paraId="3679F040"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201C215C"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083065D"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1E2646F"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0A5F0B24" w14:textId="77777777" w:rsidR="00EA1347" w:rsidRDefault="00EA1347" w:rsidP="009E2206">
      <w:pPr>
        <w:keepNext/>
        <w:keepLines/>
        <w:widowControl w:val="0"/>
        <w:ind w:firstLine="709"/>
        <w:jc w:val="center"/>
        <w:rPr>
          <w:rFonts w:eastAsia="Calibri"/>
          <w:b/>
          <w:color w:val="auto"/>
          <w:shd w:val="clear" w:color="auto" w:fill="auto"/>
          <w:lang w:eastAsia="en-US"/>
        </w:rPr>
      </w:pPr>
    </w:p>
    <w:p w14:paraId="79370EEC" w14:textId="00928C9A" w:rsidR="0062492C" w:rsidRPr="0062492C" w:rsidRDefault="0062492C" w:rsidP="0062492C">
      <w:pPr>
        <w:widowControl w:val="0"/>
        <w:tabs>
          <w:tab w:val="left" w:pos="426"/>
          <w:tab w:val="left" w:pos="851"/>
        </w:tabs>
        <w:suppressAutoHyphens/>
        <w:spacing w:after="200"/>
        <w:ind w:firstLine="567"/>
        <w:contextualSpacing/>
        <w:rPr>
          <w:rFonts w:eastAsia="Times New Roman"/>
          <w:kern w:val="2"/>
          <w:sz w:val="22"/>
          <w:szCs w:val="22"/>
          <w:shd w:val="clear" w:color="auto" w:fill="auto"/>
          <w:lang w:eastAsia="zh-CN"/>
        </w:rPr>
      </w:pPr>
    </w:p>
    <w:p w14:paraId="6D5816D0" w14:textId="109ABF15" w:rsidR="0062492C" w:rsidRDefault="0062492C" w:rsidP="0062492C">
      <w:pPr>
        <w:keepNext/>
        <w:keepLines/>
        <w:widowControl w:val="0"/>
        <w:ind w:firstLine="567"/>
        <w:rPr>
          <w:rFonts w:eastAsia="Calibri"/>
          <w:b/>
          <w:color w:val="auto"/>
          <w:shd w:val="clear" w:color="auto" w:fill="auto"/>
          <w:lang w:eastAsia="en-US"/>
        </w:rPr>
      </w:pPr>
    </w:p>
    <w:p w14:paraId="476A5A93"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6A607AC2"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B9A33A6"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0926492E"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43B3AC3D"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5858FD55" w14:textId="77777777" w:rsidR="008019D2" w:rsidRDefault="008019D2"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5CF8B017" w14:textId="77777777" w:rsidR="00EA1347" w:rsidRDefault="00EA1347" w:rsidP="00881E89">
      <w:pPr>
        <w:jc w:val="center"/>
        <w:rPr>
          <w:rFonts w:eastAsia="Calibri"/>
          <w:b/>
          <w:color w:val="auto"/>
          <w:shd w:val="clear" w:color="auto" w:fill="auto"/>
          <w:lang w:eastAsia="en-US"/>
        </w:rPr>
      </w:pPr>
    </w:p>
    <w:p w14:paraId="4A47C758" w14:textId="77777777" w:rsidR="00565D01" w:rsidRPr="00565D01" w:rsidRDefault="00565D01" w:rsidP="00565D01">
      <w:pPr>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Договор № ______</w:t>
      </w:r>
    </w:p>
    <w:p w14:paraId="3EB75602" w14:textId="77777777" w:rsidR="00565D01" w:rsidRPr="00565D01" w:rsidRDefault="00565D01" w:rsidP="00565D01">
      <w:pPr>
        <w:widowControl w:val="0"/>
        <w:suppressAutoHyphens/>
        <w:autoSpaceDN w:val="0"/>
        <w:jc w:val="center"/>
        <w:textAlignment w:val="baseline"/>
        <w:rPr>
          <w:rFonts w:eastAsia="Andale Sans UI" w:cs="Tahoma"/>
          <w:b/>
          <w:color w:val="auto"/>
          <w:kern w:val="3"/>
          <w:sz w:val="22"/>
          <w:szCs w:val="22"/>
          <w:shd w:val="clear" w:color="auto" w:fill="auto"/>
          <w:lang w:val="de-DE" w:eastAsia="ja-JP" w:bidi="fa-IR"/>
        </w:rPr>
      </w:pPr>
      <w:r w:rsidRPr="00565D01">
        <w:rPr>
          <w:rFonts w:eastAsia="Andale Sans UI" w:cs="Tahoma"/>
          <w:b/>
          <w:color w:val="auto"/>
          <w:kern w:val="3"/>
          <w:shd w:val="clear" w:color="auto" w:fill="auto"/>
          <w:lang w:val="de-DE" w:eastAsia="ja-JP" w:bidi="fa-IR"/>
        </w:rPr>
        <w:t xml:space="preserve">на </w:t>
      </w:r>
      <w:r w:rsidRPr="00565D01">
        <w:rPr>
          <w:rFonts w:eastAsia="Andale Sans UI" w:cs="Tahoma"/>
          <w:b/>
          <w:color w:val="auto"/>
          <w:kern w:val="3"/>
          <w:shd w:val="clear" w:color="auto" w:fill="auto"/>
          <w:lang w:eastAsia="ja-JP" w:bidi="fa-IR"/>
        </w:rPr>
        <w:t>поставку запасных частей к пожарным гидрантам</w:t>
      </w:r>
    </w:p>
    <w:p w14:paraId="1A6B58CE" w14:textId="77777777" w:rsidR="00565D01" w:rsidRPr="00565D01" w:rsidRDefault="00565D01" w:rsidP="00565D01">
      <w:pPr>
        <w:jc w:val="left"/>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г. Йошкар-Ола            </w:t>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r>
      <w:r w:rsidRPr="00565D01">
        <w:rPr>
          <w:rFonts w:eastAsia="Times New Roman"/>
          <w:color w:val="auto"/>
          <w:sz w:val="22"/>
          <w:szCs w:val="22"/>
          <w:shd w:val="clear" w:color="auto" w:fill="auto"/>
        </w:rPr>
        <w:tab/>
        <w:t xml:space="preserve">  «___»  ________ 2025  г.</w:t>
      </w:r>
    </w:p>
    <w:p w14:paraId="233A94A7" w14:textId="77777777" w:rsidR="00565D01" w:rsidRPr="00565D01" w:rsidRDefault="00565D01" w:rsidP="00565D01">
      <w:pPr>
        <w:jc w:val="left"/>
        <w:rPr>
          <w:rFonts w:eastAsia="Times New Roman"/>
          <w:color w:val="4F81BD"/>
          <w:sz w:val="22"/>
          <w:szCs w:val="22"/>
          <w:shd w:val="clear" w:color="auto" w:fill="auto"/>
        </w:rPr>
      </w:pPr>
    </w:p>
    <w:p w14:paraId="19659EE4" w14:textId="77777777" w:rsidR="00565D01" w:rsidRPr="00565D01" w:rsidRDefault="00565D01" w:rsidP="00565D01">
      <w:pPr>
        <w:keepNext/>
        <w:keepLines/>
        <w:suppressAutoHyphens/>
        <w:ind w:firstLine="709"/>
        <w:rPr>
          <w:rFonts w:eastAsia="Calibri"/>
          <w:bCs/>
          <w:color w:val="000000"/>
          <w:sz w:val="22"/>
          <w:szCs w:val="22"/>
          <w:shd w:val="clear" w:color="auto" w:fill="auto"/>
          <w:lang w:eastAsia="zh-CN"/>
        </w:rPr>
      </w:pPr>
      <w:r w:rsidRPr="00565D01">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6A8D4A98" w14:textId="77777777" w:rsidR="00565D01" w:rsidRPr="00565D01" w:rsidRDefault="00565D01" w:rsidP="00565D01">
      <w:pPr>
        <w:widowControl w:val="0"/>
        <w:suppressAutoHyphens/>
        <w:autoSpaceDN w:val="0"/>
        <w:ind w:firstLine="709"/>
        <w:textAlignment w:val="baseline"/>
        <w:rPr>
          <w:rFonts w:eastAsia="Andale Sans UI" w:cs="Tahoma"/>
          <w:b/>
          <w:color w:val="auto"/>
          <w:kern w:val="3"/>
          <w:sz w:val="22"/>
          <w:szCs w:val="22"/>
          <w:shd w:val="clear" w:color="auto" w:fill="auto"/>
          <w:lang w:eastAsia="ja-JP" w:bidi="fa-IR"/>
        </w:rPr>
      </w:pPr>
    </w:p>
    <w:p w14:paraId="4973AB25" w14:textId="77777777" w:rsidR="00565D01" w:rsidRPr="00565D01" w:rsidRDefault="00565D01" w:rsidP="00565D01">
      <w:pPr>
        <w:widowControl w:val="0"/>
        <w:autoSpaceDE w:val="0"/>
        <w:autoSpaceDN w:val="0"/>
        <w:adjustRightInd w:val="0"/>
        <w:ind w:firstLine="709"/>
        <w:jc w:val="center"/>
        <w:rPr>
          <w:rFonts w:eastAsia="Times New Roman"/>
          <w:b/>
          <w:bCs/>
          <w:color w:val="auto"/>
          <w:sz w:val="22"/>
          <w:szCs w:val="22"/>
          <w:shd w:val="clear" w:color="auto" w:fill="auto"/>
        </w:rPr>
      </w:pPr>
      <w:r w:rsidRPr="00565D01">
        <w:rPr>
          <w:rFonts w:eastAsia="Times New Roman"/>
          <w:b/>
          <w:bCs/>
          <w:color w:val="auto"/>
          <w:sz w:val="22"/>
          <w:szCs w:val="22"/>
          <w:shd w:val="clear" w:color="auto" w:fill="auto"/>
        </w:rPr>
        <w:t>1. ПРЕДМЕТ ДОГОВОРА</w:t>
      </w:r>
    </w:p>
    <w:p w14:paraId="757982EE" w14:textId="77777777" w:rsidR="00565D01" w:rsidRPr="00565D01" w:rsidRDefault="00565D01" w:rsidP="00565D01">
      <w:pPr>
        <w:widowControl w:val="0"/>
        <w:numPr>
          <w:ilvl w:val="1"/>
          <w:numId w:val="2"/>
        </w:numPr>
        <w:tabs>
          <w:tab w:val="left" w:pos="1134"/>
        </w:tabs>
        <w:autoSpaceDE w:val="0"/>
        <w:autoSpaceDN w:val="0"/>
        <w:adjustRightInd w:val="0"/>
        <w:ind w:left="0" w:firstLine="709"/>
        <w:jc w:val="left"/>
        <w:rPr>
          <w:rFonts w:eastAsia="Times New Roman"/>
          <w:color w:val="auto"/>
          <w:sz w:val="22"/>
          <w:szCs w:val="22"/>
          <w:shd w:val="clear" w:color="auto" w:fill="auto"/>
        </w:rPr>
      </w:pPr>
      <w:r w:rsidRPr="00565D01">
        <w:rPr>
          <w:rFonts w:eastAsia="Times New Roman"/>
          <w:color w:val="auto"/>
          <w:sz w:val="22"/>
          <w:szCs w:val="22"/>
          <w:shd w:val="clear" w:color="auto" w:fill="auto"/>
        </w:rPr>
        <w:t>Поставщик обязуется осуществить поставку запасных частей к пожарным гидрантам,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1A0D228"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1.2. Поставляемый Товар должен быть новым (не бывшим в эксплуатации), не восстановленным после ремонта, не выставочным экземпляром, оригинальным (фирмы-производителя) с датой изготовления не ранее 2024 года и соответствовать требованиям, указанным в Техническом задании.</w:t>
      </w:r>
    </w:p>
    <w:p w14:paraId="21AB1F60"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 Поставка оборудования производится в заводской упаковке и с маркировкой данного оборудования. 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w:t>
      </w:r>
    </w:p>
    <w:p w14:paraId="3CDF6D5B" w14:textId="77777777" w:rsidR="00565D01" w:rsidRPr="00565D01" w:rsidRDefault="00565D01" w:rsidP="00565D01">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627320D6"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(счет-фактура, товарная накладная, либо универсальный передаточный документ, счет на оплату), надлежащее качество и безопасность (сертификат соответствия или декларация о соответствии, технический паспорт изделия, руководство по эксплуатации) Товара, оформленными в соответствии с действующим законодательством Российской Федерации на русском языке.</w:t>
      </w:r>
    </w:p>
    <w:p w14:paraId="75BF9758" w14:textId="77777777" w:rsidR="00565D01" w:rsidRPr="00565D01" w:rsidRDefault="00565D01" w:rsidP="00565D01">
      <w:pPr>
        <w:ind w:firstLine="709"/>
        <w:rPr>
          <w:rFonts w:eastAsia="Times New Roman"/>
          <w:color w:val="auto"/>
          <w:shd w:val="clear" w:color="auto" w:fill="auto"/>
        </w:rPr>
      </w:pPr>
    </w:p>
    <w:p w14:paraId="521DF07F" w14:textId="77777777" w:rsidR="00565D01" w:rsidRPr="00565D01" w:rsidRDefault="00565D01" w:rsidP="00565D01">
      <w:pPr>
        <w:autoSpaceDE w:val="0"/>
        <w:autoSpaceDN w:val="0"/>
        <w:adjustRightInd w:val="0"/>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2. ЦЕНА ДОГОВОРА</w:t>
      </w:r>
    </w:p>
    <w:p w14:paraId="61A016C5" w14:textId="77777777" w:rsidR="00565D01" w:rsidRPr="00565D01" w:rsidRDefault="00565D01" w:rsidP="00565D01">
      <w:pPr>
        <w:tabs>
          <w:tab w:val="left" w:pos="709"/>
        </w:tabs>
        <w:ind w:firstLine="709"/>
        <w:rPr>
          <w:rFonts w:eastAsia="Times New Roman"/>
          <w:snapToGrid w:val="0"/>
          <w:color w:val="auto"/>
          <w:sz w:val="22"/>
          <w:szCs w:val="22"/>
          <w:shd w:val="clear" w:color="auto" w:fill="auto"/>
        </w:rPr>
      </w:pPr>
      <w:r w:rsidRPr="00565D01">
        <w:rPr>
          <w:rFonts w:eastAsia="Times New Roman"/>
          <w:snapToGrid w:val="0"/>
          <w:color w:val="auto"/>
          <w:sz w:val="22"/>
          <w:szCs w:val="22"/>
          <w:shd w:val="clear" w:color="auto" w:fill="auto"/>
        </w:rPr>
        <w:t xml:space="preserve">2.1. Цена Договора </w:t>
      </w:r>
      <w:r w:rsidRPr="00565D01">
        <w:rPr>
          <w:rFonts w:eastAsia="Times New Roman"/>
          <w:snapToGrid w:val="0"/>
          <w:color w:val="auto"/>
          <w:sz w:val="22"/>
          <w:szCs w:val="22"/>
          <w:shd w:val="clear" w:color="auto" w:fill="auto"/>
          <w:lang w:eastAsia="zh-CN"/>
        </w:rPr>
        <w:t>определена по результатам электронного аукциона и составляет</w:t>
      </w:r>
      <w:r w:rsidRPr="00565D01">
        <w:rPr>
          <w:rFonts w:eastAsia="Times New Roman"/>
          <w:snapToGrid w:val="0"/>
          <w:color w:val="auto"/>
          <w:sz w:val="22"/>
          <w:szCs w:val="22"/>
          <w:shd w:val="clear" w:color="auto" w:fill="auto"/>
        </w:rPr>
        <w:t xml:space="preserve"> _______________ руб. в том числе НДС ____________ (_________________) рублей _____________копеек (</w:t>
      </w:r>
      <w:r w:rsidRPr="00565D01">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565D01">
        <w:rPr>
          <w:rFonts w:eastAsia="Times New Roman"/>
          <w:snapToGrid w:val="0"/>
          <w:color w:val="auto"/>
          <w:sz w:val="22"/>
          <w:szCs w:val="22"/>
          <w:shd w:val="clear" w:color="auto" w:fill="auto"/>
        </w:rPr>
        <w:t>).</w:t>
      </w:r>
    </w:p>
    <w:p w14:paraId="55966D37" w14:textId="77777777" w:rsidR="00565D01" w:rsidRPr="00565D01" w:rsidRDefault="00565D01" w:rsidP="00565D01">
      <w:pPr>
        <w:widowControl w:val="0"/>
        <w:tabs>
          <w:tab w:val="left" w:pos="709"/>
        </w:tabs>
        <w:ind w:firstLine="709"/>
        <w:rPr>
          <w:rFonts w:eastAsia="Times New Roman"/>
          <w:snapToGrid w:val="0"/>
          <w:color w:val="auto"/>
          <w:sz w:val="22"/>
          <w:szCs w:val="22"/>
          <w:shd w:val="clear" w:color="auto" w:fill="auto"/>
        </w:rPr>
      </w:pPr>
      <w:r w:rsidRPr="00565D01">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06E8B52B"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2.3. Источник финансирования Договора – собственные средства МУП «Водоканал».</w:t>
      </w:r>
    </w:p>
    <w:p w14:paraId="287AF276" w14:textId="77777777" w:rsidR="00565D01" w:rsidRPr="00565D01" w:rsidRDefault="00565D01" w:rsidP="00565D01">
      <w:pPr>
        <w:tabs>
          <w:tab w:val="left" w:pos="720"/>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2.4. </w:t>
      </w:r>
      <w:r w:rsidRPr="00565D01">
        <w:rPr>
          <w:rFonts w:eastAsia="Times New Roman"/>
          <w:color w:val="000000"/>
          <w:sz w:val="22"/>
          <w:szCs w:val="22"/>
          <w:shd w:val="clear" w:color="auto" w:fill="auto"/>
        </w:rPr>
        <w:t>Цена Товара включает в себя стоимость Товара</w:t>
      </w:r>
      <w:r w:rsidRPr="00565D01">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 погрузочно-разгрузочные работы.</w:t>
      </w:r>
    </w:p>
    <w:p w14:paraId="0FB4696B" w14:textId="77777777" w:rsidR="00565D01" w:rsidRPr="00565D01" w:rsidRDefault="00565D01" w:rsidP="00565D01">
      <w:pPr>
        <w:ind w:firstLine="709"/>
        <w:rPr>
          <w:rFonts w:eastAsia="Times New Roman"/>
          <w:bCs/>
          <w:color w:val="auto"/>
          <w:sz w:val="22"/>
          <w:szCs w:val="22"/>
          <w:shd w:val="clear" w:color="auto" w:fill="auto"/>
        </w:rPr>
      </w:pPr>
      <w:r w:rsidRPr="00565D01">
        <w:rPr>
          <w:rFonts w:eastAsia="Times New Roman"/>
          <w:color w:val="auto"/>
          <w:sz w:val="22"/>
          <w:szCs w:val="22"/>
          <w:shd w:val="clear" w:color="auto" w:fill="auto"/>
        </w:rPr>
        <w:t xml:space="preserve">2.5. </w:t>
      </w:r>
      <w:r w:rsidRPr="00565D01">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173CEB77" w14:textId="77777777" w:rsidR="00565D01" w:rsidRPr="00565D01" w:rsidRDefault="00565D01" w:rsidP="00565D01">
      <w:pPr>
        <w:autoSpaceDE w:val="0"/>
        <w:autoSpaceDN w:val="0"/>
        <w:adjustRightInd w:val="0"/>
        <w:ind w:firstLine="709"/>
        <w:rPr>
          <w:rFonts w:eastAsia="Calibri"/>
          <w:color w:val="auto"/>
          <w:sz w:val="22"/>
          <w:szCs w:val="22"/>
          <w:shd w:val="clear" w:color="auto" w:fill="auto"/>
          <w:lang w:eastAsia="en-US"/>
        </w:rPr>
      </w:pPr>
      <w:r w:rsidRPr="00565D01">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565D01">
        <w:rPr>
          <w:rFonts w:eastAsia="Calibri"/>
          <w:color w:val="auto"/>
          <w:sz w:val="22"/>
          <w:szCs w:val="22"/>
          <w:shd w:val="clear" w:color="auto" w:fill="auto"/>
          <w:lang w:eastAsia="en-US"/>
        </w:rPr>
        <w:t>, качества поставляемого Товара и иных условий Договора.</w:t>
      </w:r>
    </w:p>
    <w:p w14:paraId="1721F38C"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C8907FF" w14:textId="77777777" w:rsidR="00565D01" w:rsidRPr="00565D01" w:rsidRDefault="00565D01" w:rsidP="00565D01">
      <w:pPr>
        <w:autoSpaceDE w:val="0"/>
        <w:autoSpaceDN w:val="0"/>
        <w:adjustRightInd w:val="0"/>
        <w:ind w:firstLine="709"/>
        <w:rPr>
          <w:rFonts w:eastAsia="Calibri"/>
          <w:color w:val="auto"/>
          <w:sz w:val="22"/>
          <w:szCs w:val="22"/>
          <w:shd w:val="clear" w:color="auto" w:fill="auto"/>
          <w:lang w:eastAsia="en-US"/>
        </w:rPr>
      </w:pPr>
      <w:r w:rsidRPr="00565D01">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565D01">
        <w:rPr>
          <w:rFonts w:eastAsia="Calibri"/>
          <w:color w:val="auto"/>
          <w:sz w:val="22"/>
          <w:szCs w:val="22"/>
          <w:shd w:val="clear" w:color="auto" w:fill="auto"/>
          <w:lang w:eastAsia="en-US"/>
        </w:rPr>
        <w:t xml:space="preserve">из установленной в Договоре цены единицы Товара, </w:t>
      </w:r>
      <w:r w:rsidRPr="00565D01">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14:paraId="000475B7" w14:textId="77777777" w:rsidR="00565D01" w:rsidRPr="00565D01" w:rsidRDefault="00565D01" w:rsidP="00565D01">
      <w:pPr>
        <w:tabs>
          <w:tab w:val="left" w:pos="720"/>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4624AA2C" w14:textId="77777777" w:rsidR="00565D01" w:rsidRPr="00565D01" w:rsidRDefault="00565D01" w:rsidP="00565D01">
      <w:pPr>
        <w:tabs>
          <w:tab w:val="left" w:pos="720"/>
        </w:tabs>
        <w:ind w:firstLine="720"/>
        <w:rPr>
          <w:rFonts w:eastAsia="Times New Roman"/>
          <w:color w:val="auto"/>
          <w:sz w:val="22"/>
          <w:szCs w:val="22"/>
          <w:shd w:val="clear" w:color="auto" w:fill="auto"/>
        </w:rPr>
      </w:pPr>
    </w:p>
    <w:p w14:paraId="07A138C6" w14:textId="77777777" w:rsidR="00565D01" w:rsidRPr="00565D01" w:rsidRDefault="00565D01" w:rsidP="00565D01">
      <w:pPr>
        <w:widowControl w:val="0"/>
        <w:tabs>
          <w:tab w:val="left" w:pos="709"/>
        </w:tabs>
        <w:suppressAutoHyphens/>
        <w:ind w:firstLine="720"/>
        <w:jc w:val="center"/>
        <w:rPr>
          <w:rFonts w:eastAsia="Arial"/>
          <w:b/>
          <w:color w:val="auto"/>
          <w:sz w:val="22"/>
          <w:szCs w:val="22"/>
          <w:shd w:val="clear" w:color="auto" w:fill="auto"/>
          <w:lang w:eastAsia="ar-SA"/>
        </w:rPr>
      </w:pPr>
      <w:r w:rsidRPr="00565D01">
        <w:rPr>
          <w:rFonts w:eastAsia="Arial"/>
          <w:b/>
          <w:color w:val="auto"/>
          <w:sz w:val="22"/>
          <w:szCs w:val="22"/>
          <w:shd w:val="clear" w:color="auto" w:fill="auto"/>
          <w:lang w:eastAsia="ar-SA"/>
        </w:rPr>
        <w:t>3. ПОРЯДОК РАСЧЕТОВ</w:t>
      </w:r>
    </w:p>
    <w:p w14:paraId="4F0BBCA6"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10511967"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124849E1" w14:textId="77777777" w:rsidR="00565D01" w:rsidRPr="00565D01" w:rsidRDefault="00565D01" w:rsidP="00565D01">
      <w:pPr>
        <w:ind w:firstLine="709"/>
        <w:rPr>
          <w:rFonts w:eastAsia="Times New Roman"/>
          <w:b/>
          <w:color w:val="auto"/>
          <w:sz w:val="22"/>
          <w:shd w:val="clear" w:color="auto" w:fill="auto"/>
        </w:rPr>
      </w:pPr>
    </w:p>
    <w:p w14:paraId="7A46FED2" w14:textId="77777777" w:rsidR="00565D01" w:rsidRPr="00565D01" w:rsidRDefault="00565D01" w:rsidP="00565D01">
      <w:pPr>
        <w:tabs>
          <w:tab w:val="left" w:pos="709"/>
          <w:tab w:val="left" w:pos="1134"/>
        </w:tabs>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4. ПРАВА И ОБЯЗАННОСТИ СТОРОН</w:t>
      </w:r>
    </w:p>
    <w:p w14:paraId="10AAC670"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b/>
          <w:color w:val="auto"/>
          <w:sz w:val="22"/>
          <w:szCs w:val="22"/>
          <w:shd w:val="clear" w:color="auto" w:fill="auto"/>
        </w:rPr>
        <w:t>4.1.</w:t>
      </w:r>
      <w:r w:rsidRPr="00565D01">
        <w:rPr>
          <w:rFonts w:eastAsia="Times New Roman"/>
          <w:color w:val="auto"/>
          <w:sz w:val="22"/>
          <w:szCs w:val="22"/>
          <w:shd w:val="clear" w:color="auto" w:fill="auto"/>
        </w:rPr>
        <w:t xml:space="preserve"> З</w:t>
      </w:r>
      <w:r w:rsidRPr="00565D01">
        <w:rPr>
          <w:rFonts w:eastAsia="Times New Roman"/>
          <w:b/>
          <w:color w:val="auto"/>
          <w:sz w:val="22"/>
          <w:szCs w:val="22"/>
          <w:shd w:val="clear" w:color="auto" w:fill="auto"/>
        </w:rPr>
        <w:t>аказчик вправе</w:t>
      </w:r>
      <w:r w:rsidRPr="00565D01">
        <w:rPr>
          <w:rFonts w:eastAsia="Times New Roman"/>
          <w:color w:val="auto"/>
          <w:sz w:val="22"/>
          <w:szCs w:val="22"/>
          <w:shd w:val="clear" w:color="auto" w:fill="auto"/>
        </w:rPr>
        <w:t>:</w:t>
      </w:r>
    </w:p>
    <w:p w14:paraId="028B6BD1"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39B3DC16"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440F0373"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0F0419E3" w14:textId="77777777" w:rsidR="00565D01" w:rsidRPr="00565D01" w:rsidRDefault="00565D01" w:rsidP="00565D01">
      <w:pPr>
        <w:widowControl w:val="0"/>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2B61DB67" w14:textId="77777777" w:rsidR="00565D01" w:rsidRPr="00565D01" w:rsidRDefault="00565D01" w:rsidP="00565D01">
      <w:pPr>
        <w:widowControl w:val="0"/>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4.1.5. При нарушении Поставщиком условий поставки, Заказчик имеет право требовать замены Товара, поставленного с нарушениями условий поставки.</w:t>
      </w:r>
    </w:p>
    <w:p w14:paraId="642AD243"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4.1.6. Требовать возмещения убытков, причиненных по вине Поставщика.</w:t>
      </w:r>
    </w:p>
    <w:p w14:paraId="59D137FE"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hd w:val="clear" w:color="auto" w:fill="auto"/>
        </w:rPr>
        <w:t xml:space="preserve">4.1.7. </w:t>
      </w:r>
      <w:r w:rsidRPr="00565D01">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4A5DFB71"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b/>
          <w:color w:val="auto"/>
          <w:sz w:val="22"/>
          <w:szCs w:val="22"/>
          <w:shd w:val="clear" w:color="auto" w:fill="auto"/>
        </w:rPr>
        <w:t>4.2. Заказчик обязан</w:t>
      </w:r>
      <w:r w:rsidRPr="00565D01">
        <w:rPr>
          <w:rFonts w:eastAsia="Times New Roman"/>
          <w:color w:val="auto"/>
          <w:sz w:val="22"/>
          <w:szCs w:val="22"/>
          <w:shd w:val="clear" w:color="auto" w:fill="auto"/>
        </w:rPr>
        <w:t>:</w:t>
      </w:r>
    </w:p>
    <w:p w14:paraId="1283F4AC"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6B4E1D0F"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2EBDB998"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F85BA7C"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084FFEB7"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FEB79E2"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07AFD747"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lastRenderedPageBreak/>
        <w:t xml:space="preserve">4.2.7. Осуществлять контроль за исполнением Поставщиком условий Договора в соответствии с законодательством Российской Федерации. </w:t>
      </w:r>
    </w:p>
    <w:p w14:paraId="7FE28226"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b/>
          <w:color w:val="auto"/>
          <w:sz w:val="22"/>
          <w:szCs w:val="22"/>
          <w:shd w:val="clear" w:color="auto" w:fill="auto"/>
        </w:rPr>
        <w:t>4.3. Поставщик вправе</w:t>
      </w:r>
      <w:r w:rsidRPr="00565D01">
        <w:rPr>
          <w:rFonts w:eastAsia="Times New Roman"/>
          <w:color w:val="auto"/>
          <w:sz w:val="22"/>
          <w:szCs w:val="22"/>
          <w:shd w:val="clear" w:color="auto" w:fill="auto"/>
        </w:rPr>
        <w:t>:</w:t>
      </w:r>
    </w:p>
    <w:p w14:paraId="2FA7F753" w14:textId="77777777" w:rsidR="00565D01" w:rsidRPr="00565D01" w:rsidRDefault="00565D01" w:rsidP="00565D01">
      <w:pPr>
        <w:widowControl w:val="0"/>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4.3.1. Требовать своевременной оплаты поставленного Товара.</w:t>
      </w:r>
    </w:p>
    <w:p w14:paraId="59C7E705"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4F689AC"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b/>
          <w:color w:val="auto"/>
          <w:sz w:val="22"/>
          <w:szCs w:val="22"/>
          <w:shd w:val="clear" w:color="auto" w:fill="auto"/>
        </w:rPr>
        <w:t>4.4. Поставщик обязан</w:t>
      </w:r>
      <w:r w:rsidRPr="00565D01">
        <w:rPr>
          <w:rFonts w:eastAsia="Times New Roman"/>
          <w:color w:val="auto"/>
          <w:sz w:val="22"/>
          <w:szCs w:val="22"/>
          <w:shd w:val="clear" w:color="auto" w:fill="auto"/>
        </w:rPr>
        <w:t>:</w:t>
      </w:r>
    </w:p>
    <w:p w14:paraId="610C8A09" w14:textId="77777777" w:rsidR="00565D01" w:rsidRPr="00565D01" w:rsidRDefault="00565D01" w:rsidP="00565D01">
      <w:pPr>
        <w:tabs>
          <w:tab w:val="left" w:pos="630"/>
          <w:tab w:val="left" w:pos="709"/>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и </w:t>
      </w:r>
      <w:r w:rsidRPr="00565D01">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39187375" w14:textId="77777777" w:rsidR="00565D01" w:rsidRPr="00565D01" w:rsidRDefault="00565D01" w:rsidP="00565D01">
      <w:pPr>
        <w:tabs>
          <w:tab w:val="left" w:pos="709"/>
        </w:tabs>
        <w:autoSpaceDE w:val="0"/>
        <w:autoSpaceDN w:val="0"/>
        <w:adjustRightInd w:val="0"/>
        <w:ind w:firstLine="709"/>
        <w:rPr>
          <w:rFonts w:eastAsia="Times New Roman"/>
          <w:b/>
          <w:color w:val="auto"/>
          <w:sz w:val="22"/>
          <w:szCs w:val="22"/>
          <w:shd w:val="clear" w:color="auto" w:fill="auto"/>
        </w:rPr>
      </w:pPr>
      <w:r w:rsidRPr="00565D01">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A121077"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20E9194"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4.4.4. Гарантировать качество Товара.</w:t>
      </w:r>
    </w:p>
    <w:p w14:paraId="23F3A76B"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556A86BE"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4.4.6.</w:t>
      </w:r>
      <w:r w:rsidRPr="00565D01">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72BFFCD0"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A52B6F1"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2410D4C"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74A7FCF7" w14:textId="77777777" w:rsidR="00565D01" w:rsidRPr="00565D01" w:rsidRDefault="00565D01" w:rsidP="00565D01">
      <w:pPr>
        <w:autoSpaceDE w:val="0"/>
        <w:autoSpaceDN w:val="0"/>
        <w:adjustRightInd w:val="0"/>
        <w:ind w:firstLine="709"/>
        <w:rPr>
          <w:rFonts w:eastAsia="Times New Roman"/>
          <w:b/>
          <w:color w:val="auto"/>
          <w:sz w:val="22"/>
          <w:szCs w:val="22"/>
          <w:shd w:val="clear" w:color="auto" w:fill="auto"/>
        </w:rPr>
      </w:pPr>
    </w:p>
    <w:p w14:paraId="6BA08032" w14:textId="77777777" w:rsidR="00565D01" w:rsidRPr="00565D01" w:rsidRDefault="00565D01" w:rsidP="00565D01">
      <w:pPr>
        <w:shd w:val="clear" w:color="auto" w:fill="FFFFFF"/>
        <w:tabs>
          <w:tab w:val="left" w:pos="709"/>
        </w:tabs>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5. СРОК, МЕСТО И УСЛОВИЯ ПОСТАВКИ</w:t>
      </w:r>
    </w:p>
    <w:p w14:paraId="0762F0BC"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5.1. Срок поставки Товара: Поставка Товара осуществляется отдельными партиями в течение 40 (сорока) рабочих дней с момента подачи заявки Заказчиком. Заявки подаются с момента заключения Договора по 30 декабря 2025 года.</w:t>
      </w:r>
    </w:p>
    <w:p w14:paraId="79BA056E" w14:textId="77777777" w:rsidR="00565D01" w:rsidRPr="00565D01" w:rsidRDefault="00565D01" w:rsidP="00565D01">
      <w:pPr>
        <w:suppressAutoHyphen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5.2. Поставка Товара, погрузочно-разгрузочные работы осуществляется силами и за счет Поставщика. </w:t>
      </w:r>
    </w:p>
    <w:p w14:paraId="706F4272" w14:textId="77777777" w:rsidR="00565D01" w:rsidRPr="00565D01" w:rsidRDefault="00565D01" w:rsidP="00565D01">
      <w:pPr>
        <w:suppressAutoHyphen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Место поставки: РМЭ, г. Йошкар-Ола, ул. Дружбы, д. 2 (далее – место поставки).</w:t>
      </w:r>
    </w:p>
    <w:p w14:paraId="7755086C" w14:textId="77777777" w:rsidR="00565D01" w:rsidRPr="00565D01" w:rsidRDefault="00565D01" w:rsidP="00565D01">
      <w:pPr>
        <w:suppressAutoHyphen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5.3. Поставка Товара должна быть осуществлена Поставщиком, в установленный настоящим Договором срок по адресу, указанному в п.5.2 настоящего Договора (с 8.00 до 16.00 часов по московскому времени, кроме выходных и нерабочих праздничных дней).</w:t>
      </w:r>
    </w:p>
    <w:p w14:paraId="1430FE90" w14:textId="77777777" w:rsidR="00565D01" w:rsidRPr="00565D01" w:rsidRDefault="00565D01" w:rsidP="00565D01">
      <w:pPr>
        <w:suppressAutoHyphens/>
        <w:ind w:firstLine="709"/>
        <w:rPr>
          <w:rFonts w:eastAsia="Times New Roman"/>
          <w:color w:val="000000"/>
          <w:sz w:val="22"/>
          <w:szCs w:val="22"/>
          <w:shd w:val="clear" w:color="auto" w:fill="auto"/>
          <w:lang w:eastAsia="ar-SA"/>
        </w:rPr>
      </w:pPr>
    </w:p>
    <w:p w14:paraId="36A2A05F" w14:textId="77777777" w:rsidR="00565D01" w:rsidRPr="00565D01" w:rsidRDefault="00565D01" w:rsidP="00565D01">
      <w:pPr>
        <w:tabs>
          <w:tab w:val="left" w:pos="709"/>
        </w:tabs>
        <w:ind w:firstLine="709"/>
        <w:jc w:val="center"/>
        <w:rPr>
          <w:rFonts w:eastAsia="Times New Roman"/>
          <w:color w:val="auto"/>
          <w:sz w:val="22"/>
          <w:szCs w:val="22"/>
          <w:shd w:val="clear" w:color="auto" w:fill="auto"/>
        </w:rPr>
      </w:pPr>
      <w:r w:rsidRPr="00565D01">
        <w:rPr>
          <w:rFonts w:eastAsia="Times New Roman"/>
          <w:b/>
          <w:color w:val="auto"/>
          <w:sz w:val="22"/>
          <w:szCs w:val="22"/>
          <w:shd w:val="clear" w:color="auto" w:fill="auto"/>
        </w:rPr>
        <w:t xml:space="preserve">6. ПОРЯДОК СДАЧИ-ПРИЕМКИ ТОВАРА </w:t>
      </w:r>
      <w:r w:rsidRPr="00565D01">
        <w:rPr>
          <w:rFonts w:eastAsia="Times New Roman"/>
          <w:b/>
          <w:color w:val="auto"/>
          <w:sz w:val="22"/>
          <w:szCs w:val="22"/>
          <w:shd w:val="clear" w:color="auto" w:fill="auto"/>
        </w:rPr>
        <w:tab/>
      </w:r>
    </w:p>
    <w:p w14:paraId="17EF2FFC"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6.1. При поставке Товара Поставщик передает Заказчику все документы, предусмотренные пунктом 1.5 настоящего Договора. </w:t>
      </w:r>
    </w:p>
    <w:p w14:paraId="4E10975C"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lang w:eastAsia="ar-SA"/>
        </w:rPr>
      </w:pPr>
      <w:r w:rsidRPr="00565D01">
        <w:rPr>
          <w:rFonts w:eastAsia="Times New Roman"/>
          <w:color w:val="auto"/>
          <w:sz w:val="22"/>
          <w:szCs w:val="22"/>
          <w:shd w:val="clear" w:color="auto" w:fill="auto"/>
        </w:rPr>
        <w:t xml:space="preserve">6.2. </w:t>
      </w:r>
      <w:r w:rsidRPr="00565D01">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а также давать возможность определить количество содержащегося в ней Товара. Метод нанесения маркировки должен обеспечивать ее сохранность в течении срока службы.</w:t>
      </w:r>
    </w:p>
    <w:p w14:paraId="6D8B82D4" w14:textId="77777777" w:rsidR="00565D01" w:rsidRPr="00565D01" w:rsidRDefault="00565D01" w:rsidP="00565D01">
      <w:pPr>
        <w:autoSpaceDE w:val="0"/>
        <w:autoSpaceDN w:val="0"/>
        <w:adjustRightInd w:val="0"/>
        <w:ind w:firstLine="709"/>
        <w:rPr>
          <w:rFonts w:eastAsia="Calibri"/>
          <w:color w:val="auto"/>
          <w:sz w:val="22"/>
          <w:szCs w:val="22"/>
          <w:shd w:val="clear" w:color="auto" w:fill="auto"/>
          <w:lang w:eastAsia="en-US"/>
        </w:rPr>
      </w:pPr>
      <w:r w:rsidRPr="00565D01">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C26FA20" w14:textId="77777777" w:rsidR="00565D01" w:rsidRPr="00565D01" w:rsidRDefault="00565D01" w:rsidP="00565D01">
      <w:pPr>
        <w:autoSpaceDE w:val="0"/>
        <w:autoSpaceDN w:val="0"/>
        <w:adjustRightInd w:val="0"/>
        <w:ind w:firstLine="709"/>
        <w:rPr>
          <w:rFonts w:eastAsia="Calibri"/>
          <w:color w:val="auto"/>
          <w:sz w:val="22"/>
          <w:szCs w:val="22"/>
          <w:shd w:val="clear" w:color="auto" w:fill="auto"/>
          <w:lang w:eastAsia="en-US"/>
        </w:rPr>
      </w:pPr>
      <w:r w:rsidRPr="00565D01">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1E5661E3" w14:textId="77777777" w:rsidR="00565D01" w:rsidRPr="00565D01" w:rsidRDefault="00565D01" w:rsidP="00565D01">
      <w:pPr>
        <w:autoSpaceDE w:val="0"/>
        <w:autoSpaceDN w:val="0"/>
        <w:adjustRightInd w:val="0"/>
        <w:ind w:firstLine="709"/>
        <w:rPr>
          <w:rFonts w:eastAsia="Calibri"/>
          <w:color w:val="auto"/>
          <w:sz w:val="22"/>
          <w:szCs w:val="22"/>
          <w:shd w:val="clear" w:color="auto" w:fill="auto"/>
          <w:lang w:eastAsia="en-US"/>
        </w:rPr>
      </w:pPr>
      <w:r w:rsidRPr="00565D01">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2F60725" w14:textId="77777777" w:rsidR="00565D01" w:rsidRPr="00565D01" w:rsidRDefault="00565D01" w:rsidP="00565D01">
      <w:pPr>
        <w:tabs>
          <w:tab w:val="left" w:pos="630"/>
          <w:tab w:val="left" w:pos="709"/>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lastRenderedPageBreak/>
        <w:t>6.4. По решению Заказчика для приемки предоставленных Поставщиком Товара может создаваться приемочная комиссия, которая состоит не менее чем из пяти человек.</w:t>
      </w:r>
    </w:p>
    <w:p w14:paraId="637D13CB" w14:textId="77777777" w:rsidR="00565D01" w:rsidRPr="00565D01" w:rsidRDefault="00565D01" w:rsidP="00565D01">
      <w:pPr>
        <w:tabs>
          <w:tab w:val="left" w:pos="630"/>
          <w:tab w:val="left" w:pos="709"/>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предоставленного Поставщиком Товара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06D4E9A"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6.5. Приемка Товара по количеству, ассортименту и качеству </w:t>
      </w:r>
      <w:r w:rsidRPr="00565D01">
        <w:rPr>
          <w:rFonts w:eastAsia="Times New Roman"/>
          <w:color w:val="auto"/>
          <w:spacing w:val="-1"/>
          <w:sz w:val="22"/>
          <w:szCs w:val="22"/>
          <w:shd w:val="clear" w:color="auto" w:fill="auto"/>
        </w:rPr>
        <w:t xml:space="preserve">производится Заказчиком </w:t>
      </w:r>
      <w:r w:rsidRPr="00565D01">
        <w:rPr>
          <w:rFonts w:eastAsia="Times New Roman"/>
          <w:color w:val="auto"/>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565D01">
        <w:rPr>
          <w:rFonts w:eastAsia="Arial"/>
          <w:color w:val="000000"/>
          <w:sz w:val="22"/>
          <w:szCs w:val="22"/>
          <w:shd w:val="clear" w:color="auto" w:fill="auto"/>
        </w:rPr>
        <w:t>товарную накладную.</w:t>
      </w:r>
    </w:p>
    <w:p w14:paraId="0C6D4D74"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w:t>
      </w:r>
    </w:p>
    <w:p w14:paraId="58411702"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41C8696"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6.8. Поставщик обязуется своими силами и за свой счет заменить Товар ненадлежащего качества в течение 3(трех)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656400AE" w14:textId="77777777" w:rsidR="00565D01" w:rsidRPr="00565D01" w:rsidRDefault="00565D01" w:rsidP="00565D01">
      <w:pPr>
        <w:tabs>
          <w:tab w:val="left" w:pos="709"/>
        </w:tabs>
        <w:autoSpaceDE w:val="0"/>
        <w:autoSpaceDN w:val="0"/>
        <w:adjustRightInd w:val="0"/>
        <w:ind w:firstLine="709"/>
        <w:rPr>
          <w:rFonts w:eastAsia="Times New Roman"/>
          <w:color w:val="000000"/>
          <w:sz w:val="22"/>
          <w:szCs w:val="22"/>
          <w:shd w:val="clear" w:color="auto" w:fill="auto"/>
        </w:rPr>
      </w:pPr>
      <w:r w:rsidRPr="00565D01">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87B0B65" w14:textId="77777777" w:rsidR="00565D01" w:rsidRPr="00565D01" w:rsidRDefault="00565D01" w:rsidP="00565D01">
      <w:pPr>
        <w:tabs>
          <w:tab w:val="left" w:pos="709"/>
        </w:tabs>
        <w:autoSpaceDE w:val="0"/>
        <w:autoSpaceDN w:val="0"/>
        <w:adjustRightInd w:val="0"/>
        <w:ind w:firstLine="709"/>
        <w:rPr>
          <w:rFonts w:eastAsia="Times New Roman"/>
          <w:color w:val="000000"/>
          <w:sz w:val="22"/>
          <w:szCs w:val="22"/>
          <w:shd w:val="clear" w:color="auto" w:fill="auto"/>
        </w:rPr>
      </w:pPr>
      <w:r w:rsidRPr="00565D01">
        <w:rPr>
          <w:rFonts w:eastAsia="Times New Roman"/>
          <w:color w:val="000000"/>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33710905"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1273CACD"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7F37E6F9" w14:textId="77777777" w:rsidR="00565D01" w:rsidRPr="00565D01" w:rsidRDefault="00565D01" w:rsidP="00565D01">
      <w:pPr>
        <w:ind w:firstLine="709"/>
        <w:rPr>
          <w:rFonts w:eastAsia="Times New Roman"/>
          <w:color w:val="auto"/>
          <w:sz w:val="22"/>
          <w:szCs w:val="22"/>
          <w:shd w:val="clear" w:color="auto" w:fill="auto"/>
        </w:rPr>
      </w:pPr>
    </w:p>
    <w:p w14:paraId="1EA4C9C2" w14:textId="77777777" w:rsidR="00565D01" w:rsidRPr="00565D01" w:rsidRDefault="00565D01" w:rsidP="00565D01">
      <w:pPr>
        <w:tabs>
          <w:tab w:val="left" w:pos="709"/>
        </w:tabs>
        <w:autoSpaceDE w:val="0"/>
        <w:autoSpaceDN w:val="0"/>
        <w:adjustRightInd w:val="0"/>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7. ГАРАНТИЙНЫЕ ОБЯЗАТЕЛЬСТВА</w:t>
      </w:r>
    </w:p>
    <w:p w14:paraId="32DCCF26"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которые соответствуют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5C03BD12"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7.2. Поставляемый Товар должен быть новым (не бывшим в употреблении у Поставщика и (или) третьих лиц), не подвергавшийся ранее ремонту, модернизации или восстановлению, технически исправным, не выставочным экземпляром, оригинальным (фирмы-производителя) с датой изготовления не ранее 2024 года.</w:t>
      </w:r>
    </w:p>
    <w:p w14:paraId="16793455"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7.3.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технических паспортов  качества завода-изготовителя на Товар, руководством по эксплуатации.</w:t>
      </w:r>
    </w:p>
    <w:p w14:paraId="42D95DB9" w14:textId="77777777" w:rsidR="00565D01" w:rsidRPr="00565D01" w:rsidRDefault="00565D01" w:rsidP="00565D01">
      <w:pPr>
        <w:tabs>
          <w:tab w:val="left" w:pos="709"/>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7.4. Гарантийный срок эксплуатации не менее 24 месяцев с момента ввода в эксплуатацию. Полный срок службы-не менее 10 лет. </w:t>
      </w:r>
    </w:p>
    <w:p w14:paraId="27ED4891"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5505ABA8"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7.6.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559722B9"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221BF31E"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254A8C8F"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565D01">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565D01">
        <w:rPr>
          <w:rFonts w:eastAsia="Arial"/>
          <w:color w:val="0000FF"/>
          <w:sz w:val="22"/>
          <w:shd w:val="clear" w:color="auto" w:fill="auto"/>
        </w:rPr>
        <w:t>.</w:t>
      </w:r>
    </w:p>
    <w:p w14:paraId="37FF0871"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14:paraId="4DF39D42" w14:textId="77777777" w:rsidR="00565D01" w:rsidRPr="00565D01" w:rsidRDefault="00565D01" w:rsidP="00565D01">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65D01">
        <w:rPr>
          <w:rFonts w:eastAsia="Times New Roman"/>
          <w:b/>
          <w:color w:val="auto"/>
          <w:sz w:val="22"/>
          <w:szCs w:val="22"/>
          <w:shd w:val="clear" w:color="auto" w:fill="auto"/>
        </w:rPr>
        <w:t xml:space="preserve">8. ОБЕСПЕЧЕНИЕ ИСПОЛНЕНИЯ ДОГОВОРА </w:t>
      </w:r>
    </w:p>
    <w:p w14:paraId="15E4CE63" w14:textId="77777777" w:rsidR="00565D01" w:rsidRPr="00565D01" w:rsidRDefault="00565D01" w:rsidP="00565D01">
      <w:pPr>
        <w:tabs>
          <w:tab w:val="left" w:pos="426"/>
        </w:tabs>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 xml:space="preserve">8.1. </w:t>
      </w:r>
      <w:r w:rsidRPr="00565D01">
        <w:rPr>
          <w:rFonts w:eastAsia="Times New Roman"/>
          <w:color w:val="auto"/>
          <w:sz w:val="22"/>
          <w:szCs w:val="22"/>
          <w:shd w:val="clear" w:color="auto" w:fill="auto"/>
        </w:rPr>
        <w:t>Обеспечение исполнения настоящего Договора предоставляется Поставщиком на сумму: 101 458 (Сто одна тысяча четыреста пятьдесят восемь) рублей 49 копеек, что составляет 5% от начальной (максимальной) цены Договора, указанной в извещении об осуществлении закупки.</w:t>
      </w:r>
      <w:r w:rsidRPr="00565D01">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05CE648A"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lang w:eastAsia="zh-CN"/>
        </w:rPr>
        <w:t xml:space="preserve">8.2. </w:t>
      </w:r>
      <w:r w:rsidRPr="00565D01">
        <w:rPr>
          <w:rFonts w:eastAsia="Times New Roman"/>
          <w:iCs/>
          <w:color w:val="auto"/>
          <w:sz w:val="22"/>
          <w:szCs w:val="22"/>
          <w:shd w:val="clear" w:color="auto" w:fill="auto"/>
        </w:rPr>
        <w:t xml:space="preserve">В </w:t>
      </w:r>
      <w:r w:rsidRPr="00565D01">
        <w:rPr>
          <w:rFonts w:eastAsia="Times New Roman"/>
          <w:color w:val="auto"/>
          <w:sz w:val="22"/>
          <w:szCs w:val="22"/>
          <w:shd w:val="clear" w:color="auto" w:fill="auto"/>
          <w:lang w:eastAsia="zh-CN"/>
        </w:rPr>
        <w:t>случае</w:t>
      </w:r>
      <w:r w:rsidRPr="00565D01">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565D01">
        <w:rPr>
          <w:rFonts w:eastAsia="Times New Roman"/>
          <w:color w:val="auto"/>
          <w:sz w:val="22"/>
          <w:szCs w:val="22"/>
          <w:shd w:val="clear" w:color="auto" w:fill="auto"/>
          <w:lang w:eastAsia="zh-CN"/>
        </w:rPr>
        <w:t>Договор</w:t>
      </w:r>
      <w:r w:rsidRPr="00565D01">
        <w:rPr>
          <w:rFonts w:eastAsia="Times New Roman"/>
          <w:iCs/>
          <w:color w:val="auto"/>
          <w:sz w:val="22"/>
          <w:szCs w:val="22"/>
          <w:shd w:val="clear" w:color="auto" w:fill="auto"/>
        </w:rPr>
        <w:t xml:space="preserve">, </w:t>
      </w:r>
      <w:r w:rsidRPr="00565D01">
        <w:rPr>
          <w:rFonts w:eastAsia="Times New Roman"/>
          <w:color w:val="auto"/>
          <w:sz w:val="22"/>
          <w:szCs w:val="22"/>
          <w:shd w:val="clear" w:color="auto" w:fill="auto"/>
        </w:rPr>
        <w:t xml:space="preserve">предоставляет обеспечение исполнения </w:t>
      </w:r>
      <w:r w:rsidRPr="00565D01">
        <w:rPr>
          <w:rFonts w:eastAsia="Times New Roman"/>
          <w:color w:val="auto"/>
          <w:sz w:val="22"/>
          <w:szCs w:val="22"/>
          <w:shd w:val="clear" w:color="auto" w:fill="auto"/>
          <w:lang w:eastAsia="zh-CN"/>
        </w:rPr>
        <w:t>Договор</w:t>
      </w:r>
      <w:r w:rsidRPr="00565D01">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565D01">
        <w:rPr>
          <w:rFonts w:eastAsia="Times New Roman"/>
          <w:color w:val="auto"/>
          <w:sz w:val="22"/>
          <w:szCs w:val="22"/>
          <w:shd w:val="clear" w:color="auto" w:fill="auto"/>
          <w:lang w:eastAsia="zh-CN"/>
        </w:rPr>
        <w:t>Договор</w:t>
      </w:r>
      <w:r w:rsidRPr="00565D01">
        <w:rPr>
          <w:rFonts w:eastAsia="Times New Roman"/>
          <w:color w:val="auto"/>
          <w:sz w:val="22"/>
          <w:szCs w:val="22"/>
          <w:shd w:val="clear" w:color="auto" w:fill="auto"/>
        </w:rPr>
        <w:t>а, что составляет 152 187 (Сто пятьдесят две тысячи сто восемьдесят семь) рубля 74 копейки, или предоставляет информацию, подтверждающую добросовестность Поставщика.</w:t>
      </w:r>
    </w:p>
    <w:p w14:paraId="59F3BAED" w14:textId="77777777" w:rsidR="00565D01" w:rsidRPr="00565D01" w:rsidRDefault="00565D01" w:rsidP="00565D01">
      <w:pPr>
        <w:tabs>
          <w:tab w:val="left" w:pos="426"/>
        </w:tabs>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565D01">
        <w:rPr>
          <w:rFonts w:eastAsia="Times New Roman"/>
          <w:color w:val="000000"/>
          <w:sz w:val="22"/>
          <w:szCs w:val="22"/>
          <w:shd w:val="clear" w:color="auto" w:fill="auto"/>
        </w:rPr>
        <w:t>Заказчику</w:t>
      </w:r>
      <w:r w:rsidRPr="00565D01">
        <w:rPr>
          <w:rFonts w:eastAsia="Times New Roman"/>
          <w:color w:val="auto"/>
          <w:sz w:val="22"/>
          <w:szCs w:val="22"/>
          <w:shd w:val="clear" w:color="auto" w:fill="auto"/>
          <w:lang w:eastAsia="zh-CN"/>
        </w:rPr>
        <w:t xml:space="preserve"> в залог денежных средств, </w:t>
      </w:r>
      <w:r w:rsidRPr="00565D01">
        <w:rPr>
          <w:rFonts w:eastAsia="Times New Roman"/>
          <w:color w:val="auto"/>
          <w:sz w:val="22"/>
          <w:szCs w:val="22"/>
          <w:shd w:val="clear" w:color="auto" w:fill="auto"/>
        </w:rPr>
        <w:t>Поставщик</w:t>
      </w:r>
      <w:r w:rsidRPr="00565D01">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565D01">
        <w:rPr>
          <w:rFonts w:eastAsia="Times New Roman"/>
          <w:color w:val="000000"/>
          <w:sz w:val="22"/>
          <w:szCs w:val="22"/>
          <w:shd w:val="clear" w:color="auto" w:fill="auto"/>
        </w:rPr>
        <w:t xml:space="preserve">Заказчика </w:t>
      </w:r>
      <w:r w:rsidRPr="00565D01">
        <w:rPr>
          <w:rFonts w:eastAsia="Times New Roman"/>
          <w:color w:val="auto"/>
          <w:sz w:val="22"/>
          <w:szCs w:val="22"/>
          <w:shd w:val="clear" w:color="auto" w:fill="auto"/>
          <w:lang w:eastAsia="zh-CN"/>
        </w:rPr>
        <w:t>по указанным реквизитам:</w:t>
      </w:r>
    </w:p>
    <w:p w14:paraId="76570A29" w14:textId="77777777" w:rsidR="00565D01" w:rsidRPr="00565D01" w:rsidRDefault="00565D01" w:rsidP="00565D01">
      <w:pPr>
        <w:tabs>
          <w:tab w:val="left" w:pos="2127"/>
        </w:tabs>
        <w:ind w:firstLine="709"/>
        <w:rPr>
          <w:rFonts w:eastAsia="Times New Roman"/>
          <w:color w:val="auto"/>
          <w:sz w:val="22"/>
          <w:szCs w:val="22"/>
          <w:shd w:val="clear" w:color="auto" w:fill="auto"/>
        </w:rPr>
      </w:pPr>
      <w:r w:rsidRPr="00565D01">
        <w:rPr>
          <w:rFonts w:eastAsia="Times New Roman"/>
          <w:i/>
          <w:color w:val="auto"/>
          <w:sz w:val="22"/>
          <w:szCs w:val="22"/>
          <w:shd w:val="clear" w:color="auto" w:fill="auto"/>
        </w:rPr>
        <w:t xml:space="preserve">МУП «Водоканал» </w:t>
      </w:r>
    </w:p>
    <w:p w14:paraId="042DAE99" w14:textId="77777777" w:rsidR="00565D01" w:rsidRPr="00565D01" w:rsidRDefault="00565D01" w:rsidP="00565D01">
      <w:pPr>
        <w:tabs>
          <w:tab w:val="left" w:pos="2127"/>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ИНН 1215020390 </w:t>
      </w:r>
    </w:p>
    <w:p w14:paraId="678FE60B" w14:textId="77777777" w:rsidR="00565D01" w:rsidRPr="00565D01" w:rsidRDefault="00565D01" w:rsidP="00565D01">
      <w:pPr>
        <w:tabs>
          <w:tab w:val="left" w:pos="2127"/>
        </w:tab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КПП 121501001</w:t>
      </w:r>
    </w:p>
    <w:p w14:paraId="16791242" w14:textId="77777777" w:rsidR="00565D01" w:rsidRPr="00565D01" w:rsidRDefault="00565D01" w:rsidP="00565D01">
      <w:pPr>
        <w:ind w:firstLine="709"/>
        <w:rPr>
          <w:rFonts w:eastAsia="Times New Roman"/>
          <w:color w:val="000000"/>
          <w:sz w:val="22"/>
          <w:szCs w:val="22"/>
          <w:shd w:val="clear" w:color="auto" w:fill="auto"/>
        </w:rPr>
      </w:pPr>
      <w:r w:rsidRPr="00565D01">
        <w:rPr>
          <w:rFonts w:eastAsia="Times New Roman"/>
          <w:color w:val="000000"/>
          <w:sz w:val="22"/>
          <w:szCs w:val="22"/>
          <w:shd w:val="clear" w:color="auto" w:fill="auto"/>
        </w:rPr>
        <w:t>Расчетный счет 40702810300000050227</w:t>
      </w:r>
    </w:p>
    <w:p w14:paraId="3DBE34C9" w14:textId="77777777" w:rsidR="00565D01" w:rsidRPr="00565D01" w:rsidRDefault="00565D01" w:rsidP="00565D01">
      <w:pPr>
        <w:ind w:firstLine="709"/>
        <w:rPr>
          <w:rFonts w:eastAsia="Times New Roman"/>
          <w:color w:val="000000"/>
          <w:sz w:val="22"/>
          <w:szCs w:val="22"/>
          <w:shd w:val="clear" w:color="auto" w:fill="auto"/>
        </w:rPr>
      </w:pPr>
      <w:r w:rsidRPr="00565D01">
        <w:rPr>
          <w:rFonts w:eastAsia="Times New Roman"/>
          <w:color w:val="000000"/>
          <w:sz w:val="22"/>
          <w:szCs w:val="22"/>
          <w:shd w:val="clear" w:color="auto" w:fill="auto"/>
        </w:rPr>
        <w:t xml:space="preserve">Банк получателя: ГПБ (АО) </w:t>
      </w:r>
    </w:p>
    <w:p w14:paraId="44FBCF72"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Корреспондентский счет 30101810200000000823</w:t>
      </w:r>
    </w:p>
    <w:p w14:paraId="0B522CBF"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БИК 044525823</w:t>
      </w:r>
    </w:p>
    <w:p w14:paraId="6A8B572D" w14:textId="77777777" w:rsidR="00565D01" w:rsidRPr="00565D01" w:rsidRDefault="00565D01" w:rsidP="00565D01">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rPr>
        <w:t xml:space="preserve">Назначение платежа: </w:t>
      </w:r>
      <w:r w:rsidRPr="00565D01">
        <w:rPr>
          <w:rFonts w:eastAsia="Times New Roman"/>
          <w:bCs/>
          <w:color w:val="auto"/>
          <w:sz w:val="22"/>
          <w:szCs w:val="22"/>
          <w:shd w:val="clear" w:color="auto" w:fill="auto"/>
        </w:rPr>
        <w:t xml:space="preserve">«Обеспечение исполнения </w:t>
      </w:r>
      <w:r w:rsidRPr="00565D01">
        <w:rPr>
          <w:rFonts w:eastAsia="Times New Roman"/>
          <w:color w:val="auto"/>
          <w:sz w:val="22"/>
          <w:szCs w:val="22"/>
          <w:shd w:val="clear" w:color="auto" w:fill="auto"/>
          <w:lang w:eastAsia="zh-CN"/>
        </w:rPr>
        <w:t>Договора на</w:t>
      </w:r>
      <w:r w:rsidRPr="00565D01">
        <w:rPr>
          <w:rFonts w:eastAsia="Times New Roman"/>
          <w:color w:val="auto"/>
          <w:sz w:val="22"/>
          <w:szCs w:val="22"/>
          <w:shd w:val="clear" w:color="auto" w:fill="auto"/>
        </w:rPr>
        <w:t xml:space="preserve"> </w:t>
      </w:r>
      <w:r w:rsidRPr="00565D01">
        <w:rPr>
          <w:rFonts w:eastAsia="Calibri"/>
          <w:color w:val="auto"/>
          <w:sz w:val="22"/>
          <w:szCs w:val="22"/>
          <w:shd w:val="clear" w:color="auto" w:fill="auto"/>
          <w:lang w:eastAsia="ar-SA"/>
        </w:rPr>
        <w:t>поставку запасных частей к пожарным гидрантам</w:t>
      </w:r>
      <w:r w:rsidRPr="00565D01">
        <w:rPr>
          <w:rFonts w:eastAsia="Times New Roman"/>
          <w:color w:val="auto"/>
          <w:sz w:val="22"/>
          <w:szCs w:val="22"/>
          <w:shd w:val="clear" w:color="auto" w:fill="auto"/>
        </w:rPr>
        <w:t>».</w:t>
      </w:r>
    </w:p>
    <w:p w14:paraId="7E9C5799"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ED98B42"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AC0346D"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AA7FE16"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69CB4637"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6519CF9"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3FFD2FF"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84E78F9"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583B782"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923C1E8" w14:textId="77777777" w:rsidR="00565D01" w:rsidRPr="00565D01" w:rsidRDefault="00565D01" w:rsidP="00565D01">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565D01">
        <w:rPr>
          <w:rFonts w:eastAsia="Times New Roman"/>
          <w:color w:val="auto"/>
          <w:sz w:val="22"/>
          <w:szCs w:val="22"/>
          <w:shd w:val="clear" w:color="auto" w:fill="auto"/>
          <w:lang w:eastAsia="zh-CN"/>
        </w:rPr>
        <w:lastRenderedPageBreak/>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BD2A64B" w14:textId="77777777" w:rsidR="00565D01" w:rsidRPr="00565D01" w:rsidRDefault="00565D01" w:rsidP="00565D01">
      <w:pPr>
        <w:tabs>
          <w:tab w:val="left" w:pos="709"/>
          <w:tab w:val="left" w:pos="1120"/>
        </w:tabs>
        <w:autoSpaceDE w:val="0"/>
        <w:autoSpaceDN w:val="0"/>
        <w:adjustRightInd w:val="0"/>
        <w:ind w:firstLine="709"/>
        <w:jc w:val="left"/>
        <w:rPr>
          <w:rFonts w:eastAsia="Times New Roman"/>
          <w:color w:val="auto"/>
          <w:sz w:val="22"/>
          <w:szCs w:val="22"/>
          <w:shd w:val="clear" w:color="auto" w:fill="auto"/>
          <w:lang w:eastAsia="zh-CN"/>
        </w:rPr>
      </w:pPr>
    </w:p>
    <w:p w14:paraId="2B4249E3" w14:textId="77777777" w:rsidR="00565D01" w:rsidRPr="00565D01" w:rsidRDefault="00565D01" w:rsidP="00565D01">
      <w:pPr>
        <w:tabs>
          <w:tab w:val="left" w:pos="709"/>
        </w:tabs>
        <w:ind w:firstLine="709"/>
        <w:jc w:val="center"/>
        <w:rPr>
          <w:rFonts w:eastAsia="Times New Roman"/>
          <w:b/>
          <w:color w:val="auto"/>
          <w:position w:val="-1"/>
          <w:sz w:val="22"/>
          <w:szCs w:val="22"/>
          <w:shd w:val="clear" w:color="auto" w:fill="auto"/>
        </w:rPr>
      </w:pPr>
      <w:r w:rsidRPr="00565D01">
        <w:rPr>
          <w:rFonts w:eastAsia="Times New Roman"/>
          <w:b/>
          <w:bCs/>
          <w:color w:val="auto"/>
          <w:position w:val="-1"/>
          <w:sz w:val="22"/>
          <w:szCs w:val="22"/>
          <w:shd w:val="clear" w:color="auto" w:fill="auto"/>
        </w:rPr>
        <w:t xml:space="preserve">9. </w:t>
      </w:r>
      <w:r w:rsidRPr="00565D01">
        <w:rPr>
          <w:rFonts w:eastAsia="Times New Roman"/>
          <w:b/>
          <w:color w:val="auto"/>
          <w:position w:val="-1"/>
          <w:sz w:val="22"/>
          <w:szCs w:val="22"/>
          <w:shd w:val="clear" w:color="auto" w:fill="auto"/>
        </w:rPr>
        <w:t>ОТВЕТСТВЕННОСТЬ СТОРОН</w:t>
      </w:r>
    </w:p>
    <w:p w14:paraId="29195D9C" w14:textId="77777777" w:rsidR="00565D01" w:rsidRPr="00565D01" w:rsidRDefault="00565D01" w:rsidP="00565D01">
      <w:pPr>
        <w:suppressAutoHyphen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565D01">
        <w:rPr>
          <w:rFonts w:eastAsia="Times New Roman"/>
          <w:color w:val="auto"/>
          <w:sz w:val="22"/>
          <w:szCs w:val="22"/>
          <w:shd w:val="clear" w:color="auto" w:fill="auto"/>
          <w:lang w:eastAsia="zh-CN"/>
        </w:rPr>
        <w:t>ГК РФ,</w:t>
      </w:r>
      <w:r w:rsidRPr="00565D01">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4D2902D6"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95EAB6D"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7FE34CB6"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4E02D355"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D724F66"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55CEF00"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а) 1000 рублей, если цена Договора не превышает 3 млн. рублей (включительно);</w:t>
      </w:r>
    </w:p>
    <w:p w14:paraId="5949788A"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72A2200B"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0B44500"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EC7E658" w14:textId="77777777" w:rsidR="00565D01" w:rsidRPr="00565D01" w:rsidRDefault="00565D01" w:rsidP="00565D01">
      <w:pPr>
        <w:suppressAutoHyphen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45DC9389" w14:textId="77777777" w:rsidR="00565D01" w:rsidRPr="00565D01" w:rsidRDefault="00565D01" w:rsidP="00565D01">
      <w:pPr>
        <w:autoSpaceDE w:val="0"/>
        <w:autoSpaceDN w:val="0"/>
        <w:adjustRightInd w:val="0"/>
        <w:ind w:firstLine="700"/>
        <w:rPr>
          <w:rFonts w:eastAsia="Times New Roman"/>
          <w:b/>
          <w:bCs/>
          <w:color w:val="auto"/>
          <w:sz w:val="22"/>
          <w:szCs w:val="22"/>
          <w:shd w:val="clear" w:color="auto" w:fill="auto"/>
        </w:rPr>
      </w:pPr>
    </w:p>
    <w:p w14:paraId="3A14D93E" w14:textId="77777777" w:rsidR="00565D01" w:rsidRPr="00565D01" w:rsidRDefault="00565D01" w:rsidP="00565D01">
      <w:pPr>
        <w:tabs>
          <w:tab w:val="left" w:pos="709"/>
        </w:tabs>
        <w:ind w:firstLine="709"/>
        <w:jc w:val="center"/>
        <w:rPr>
          <w:rFonts w:eastAsia="Times New Roman"/>
          <w:b/>
          <w:color w:val="auto"/>
          <w:sz w:val="22"/>
          <w:szCs w:val="22"/>
          <w:shd w:val="clear" w:color="auto" w:fill="auto"/>
        </w:rPr>
      </w:pPr>
    </w:p>
    <w:p w14:paraId="4CDEFDA2" w14:textId="77777777" w:rsidR="00565D01" w:rsidRPr="00565D01" w:rsidRDefault="00565D01" w:rsidP="00565D01">
      <w:pPr>
        <w:tabs>
          <w:tab w:val="left" w:pos="709"/>
        </w:tabs>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10. ОБСТОЯТЕЛЬСТВА НЕПРЕОДОЛИМОЙ СИЛЫ</w:t>
      </w:r>
    </w:p>
    <w:p w14:paraId="21B50F16"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A1093A9"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8FD9DFA"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4A242A9"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10.4. Если обстоятельства, указанные в </w:t>
      </w:r>
      <w:hyperlink r:id="rId9" w:history="1">
        <w:r w:rsidRPr="00565D01">
          <w:rPr>
            <w:rFonts w:eastAsia="Times New Roman"/>
            <w:color w:val="auto"/>
            <w:sz w:val="22"/>
            <w:szCs w:val="22"/>
            <w:shd w:val="clear" w:color="auto" w:fill="auto"/>
          </w:rPr>
          <w:t>п. 10.1</w:t>
        </w:r>
      </w:hyperlink>
      <w:r w:rsidRPr="00565D01">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FE401C4"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lastRenderedPageBreak/>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6924BB21" w14:textId="77777777" w:rsidR="00565D01" w:rsidRPr="00565D01" w:rsidRDefault="00565D01" w:rsidP="00565D01">
      <w:pPr>
        <w:tabs>
          <w:tab w:val="left" w:pos="709"/>
        </w:tabs>
        <w:autoSpaceDE w:val="0"/>
        <w:autoSpaceDN w:val="0"/>
        <w:adjustRightInd w:val="0"/>
        <w:ind w:firstLine="709"/>
        <w:rPr>
          <w:rFonts w:eastAsia="Times New Roman"/>
          <w:b/>
          <w:color w:val="auto"/>
          <w:sz w:val="22"/>
          <w:shd w:val="clear" w:color="auto" w:fill="auto"/>
        </w:rPr>
      </w:pPr>
    </w:p>
    <w:p w14:paraId="412BD5CD" w14:textId="77777777" w:rsidR="00565D01" w:rsidRPr="00565D01" w:rsidRDefault="00565D01" w:rsidP="00565D01">
      <w:pPr>
        <w:widowControl w:val="0"/>
        <w:tabs>
          <w:tab w:val="left" w:pos="709"/>
        </w:tabs>
        <w:suppressAutoHyphens/>
        <w:ind w:firstLine="709"/>
        <w:jc w:val="center"/>
        <w:rPr>
          <w:rFonts w:eastAsia="Arial"/>
          <w:b/>
          <w:color w:val="auto"/>
          <w:sz w:val="22"/>
          <w:szCs w:val="22"/>
          <w:shd w:val="clear" w:color="auto" w:fill="auto"/>
          <w:lang w:eastAsia="ar-SA"/>
        </w:rPr>
      </w:pPr>
      <w:r w:rsidRPr="00565D01">
        <w:rPr>
          <w:rFonts w:eastAsia="Arial"/>
          <w:b/>
          <w:color w:val="auto"/>
          <w:sz w:val="22"/>
          <w:szCs w:val="22"/>
          <w:shd w:val="clear" w:color="auto" w:fill="auto"/>
          <w:lang w:eastAsia="ar-SA"/>
        </w:rPr>
        <w:t>11. СРОК ДЕЙСТВИЯ И ПОРЯДОК ИЗМЕНЕНИЯ ДОГОВОРА</w:t>
      </w:r>
    </w:p>
    <w:p w14:paraId="49B5FA21" w14:textId="77777777" w:rsidR="00565D01" w:rsidRPr="00565D01" w:rsidRDefault="00565D01" w:rsidP="00565D01">
      <w:pPr>
        <w:widowControl w:val="0"/>
        <w:tabs>
          <w:tab w:val="left" w:pos="709"/>
        </w:tabs>
        <w:suppressAutoHyphens/>
        <w:ind w:firstLine="709"/>
        <w:rPr>
          <w:rFonts w:eastAsia="Arial"/>
          <w:color w:val="auto"/>
          <w:sz w:val="22"/>
          <w:szCs w:val="22"/>
          <w:shd w:val="clear" w:color="auto" w:fill="auto"/>
          <w:lang w:eastAsia="ar-SA"/>
        </w:rPr>
      </w:pPr>
      <w:r w:rsidRPr="00565D01">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6549A9F7"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60A4ABC" w14:textId="77777777" w:rsidR="00565D01" w:rsidRPr="00565D01" w:rsidRDefault="00565D01" w:rsidP="00565D01">
      <w:pPr>
        <w:autoSpaceDE w:val="0"/>
        <w:autoSpaceDN w:val="0"/>
        <w:adjustRightInd w:val="0"/>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             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w:t>
      </w:r>
    </w:p>
    <w:p w14:paraId="63E1FE9D" w14:textId="77777777" w:rsidR="00565D01" w:rsidRPr="00565D01" w:rsidRDefault="00565D01" w:rsidP="00565D01">
      <w:pPr>
        <w:autoSpaceDE w:val="0"/>
        <w:autoSpaceDN w:val="0"/>
        <w:adjustRightInd w:val="0"/>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            11.4.  По соглашению сторон срок действия договора может быть продлен.</w:t>
      </w:r>
    </w:p>
    <w:p w14:paraId="6FF1B196" w14:textId="77777777" w:rsidR="00565D01" w:rsidRPr="00565D01" w:rsidRDefault="00565D01" w:rsidP="00565D01">
      <w:pPr>
        <w:autoSpaceDE w:val="0"/>
        <w:autoSpaceDN w:val="0"/>
        <w:adjustRightInd w:val="0"/>
        <w:rPr>
          <w:rFonts w:eastAsia="Times New Roman"/>
          <w:color w:val="auto"/>
          <w:sz w:val="22"/>
          <w:szCs w:val="22"/>
          <w:shd w:val="clear" w:color="auto" w:fill="auto"/>
        </w:rPr>
      </w:pPr>
      <w:r w:rsidRPr="00565D01">
        <w:rPr>
          <w:rFonts w:eastAsia="Times New Roman"/>
          <w:color w:val="auto"/>
          <w:sz w:val="22"/>
          <w:szCs w:val="22"/>
          <w:shd w:val="clear" w:color="auto" w:fill="auto"/>
        </w:rPr>
        <w:t xml:space="preserve">   </w:t>
      </w:r>
    </w:p>
    <w:p w14:paraId="2636BE8E" w14:textId="77777777" w:rsidR="00565D01" w:rsidRPr="00565D01" w:rsidRDefault="00565D01" w:rsidP="00565D01">
      <w:pPr>
        <w:autoSpaceDE w:val="0"/>
        <w:autoSpaceDN w:val="0"/>
        <w:adjustRightInd w:val="0"/>
        <w:rPr>
          <w:rFonts w:eastAsia="Times New Roman"/>
          <w:color w:val="auto"/>
          <w:sz w:val="22"/>
          <w:szCs w:val="22"/>
          <w:shd w:val="clear" w:color="auto" w:fill="auto"/>
        </w:rPr>
      </w:pPr>
    </w:p>
    <w:p w14:paraId="1D391931" w14:textId="77777777" w:rsidR="00565D01" w:rsidRPr="00565D01" w:rsidRDefault="00565D01" w:rsidP="00565D01">
      <w:pPr>
        <w:widowControl w:val="0"/>
        <w:tabs>
          <w:tab w:val="left" w:pos="709"/>
        </w:tabs>
        <w:suppressAutoHyphens/>
        <w:ind w:firstLine="709"/>
        <w:jc w:val="center"/>
        <w:rPr>
          <w:rFonts w:eastAsia="Arial"/>
          <w:b/>
          <w:color w:val="auto"/>
          <w:sz w:val="22"/>
          <w:szCs w:val="22"/>
          <w:shd w:val="clear" w:color="auto" w:fill="auto"/>
          <w:lang w:eastAsia="ar-SA"/>
        </w:rPr>
      </w:pPr>
      <w:r w:rsidRPr="00565D01">
        <w:rPr>
          <w:rFonts w:eastAsia="Arial"/>
          <w:b/>
          <w:color w:val="auto"/>
          <w:sz w:val="22"/>
          <w:szCs w:val="22"/>
          <w:shd w:val="clear" w:color="auto" w:fill="auto"/>
          <w:lang w:eastAsia="ar-SA"/>
        </w:rPr>
        <w:t>12. ПОРЯДОК УРЕГУЛИРОВАНИЯ СПОРОВ</w:t>
      </w:r>
    </w:p>
    <w:p w14:paraId="32882AD8" w14:textId="77777777" w:rsidR="00565D01" w:rsidRPr="00565D01" w:rsidRDefault="00565D01" w:rsidP="00565D01">
      <w:pPr>
        <w:suppressAutoHyphens/>
        <w:autoSpaceDE w:val="0"/>
        <w:autoSpaceDN w:val="0"/>
        <w:adjustRightInd w:val="0"/>
        <w:ind w:firstLine="709"/>
        <w:rPr>
          <w:rFonts w:eastAsia="Times New Roman"/>
          <w:color w:val="000000"/>
          <w:sz w:val="22"/>
          <w:szCs w:val="22"/>
          <w:shd w:val="clear" w:color="auto" w:fill="auto"/>
        </w:rPr>
      </w:pPr>
      <w:r w:rsidRPr="00565D01">
        <w:rPr>
          <w:rFonts w:eastAsia="Times New Roman"/>
          <w:color w:val="auto"/>
          <w:sz w:val="22"/>
          <w:szCs w:val="22"/>
          <w:shd w:val="clear" w:color="auto" w:fill="auto"/>
        </w:rPr>
        <w:t xml:space="preserve">12.1. </w:t>
      </w:r>
      <w:r w:rsidRPr="00565D01">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565D01">
        <w:rPr>
          <w:rFonts w:eastAsia="Times New Roman"/>
          <w:color w:val="000000"/>
          <w:sz w:val="22"/>
          <w:szCs w:val="22"/>
          <w:shd w:val="clear" w:color="auto" w:fill="auto"/>
        </w:rPr>
        <w:br/>
        <w:t>по настоящему Договору или в связи с ним, решаются путем переговоров.</w:t>
      </w:r>
    </w:p>
    <w:p w14:paraId="2CE0633B" w14:textId="77777777" w:rsidR="00565D01" w:rsidRPr="00565D01" w:rsidRDefault="00565D01" w:rsidP="00565D01">
      <w:pPr>
        <w:suppressAutoHyphen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374BA234"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12.3.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6B9A8193" w14:textId="77777777" w:rsidR="00565D01" w:rsidRPr="00565D01" w:rsidRDefault="00565D01" w:rsidP="00565D01">
      <w:pPr>
        <w:tabs>
          <w:tab w:val="left" w:pos="709"/>
        </w:tabs>
        <w:autoSpaceDE w:val="0"/>
        <w:autoSpaceDN w:val="0"/>
        <w:adjustRightInd w:val="0"/>
        <w:ind w:firstLine="709"/>
        <w:outlineLvl w:val="1"/>
        <w:rPr>
          <w:rFonts w:eastAsia="Times New Roman"/>
          <w:color w:val="auto"/>
          <w:sz w:val="22"/>
          <w:szCs w:val="22"/>
          <w:shd w:val="clear" w:color="auto" w:fill="auto"/>
        </w:rPr>
      </w:pPr>
    </w:p>
    <w:p w14:paraId="2169D8B1" w14:textId="77777777" w:rsidR="00565D01" w:rsidRPr="00565D01" w:rsidRDefault="00565D01" w:rsidP="00565D01">
      <w:pPr>
        <w:tabs>
          <w:tab w:val="left" w:pos="709"/>
        </w:tabs>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13. ПОРЯДОК РАСТОРЖЕНИЯ ДОГОВОРА</w:t>
      </w:r>
    </w:p>
    <w:p w14:paraId="74AAD48A"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 Договор может быть расторгнут:</w:t>
      </w:r>
    </w:p>
    <w:p w14:paraId="58A8B4F5"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по соглашению Сторон;</w:t>
      </w:r>
    </w:p>
    <w:p w14:paraId="5B32FA89"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в судебном порядке;</w:t>
      </w:r>
    </w:p>
    <w:p w14:paraId="4DC24A50"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1A9B229"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5624933A"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 При существенном нарушении условий Договора Поставщиком:</w:t>
      </w:r>
    </w:p>
    <w:p w14:paraId="54310B16"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13.2.1.1. В случае просрочки поставки Товара более чем на 10 дней.</w:t>
      </w:r>
    </w:p>
    <w:p w14:paraId="78831DDC"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91D7D14"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B54415B"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A5C18C6"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A2F402B"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13.2.2. В иных случаях, предусмотренных действующим законодательством.</w:t>
      </w:r>
    </w:p>
    <w:p w14:paraId="11BD7C1A"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D4EBA0D"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14:paraId="40445EF0"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9FAEB57" w14:textId="77777777" w:rsidR="00565D01" w:rsidRPr="00565D01" w:rsidRDefault="00565D01" w:rsidP="00565D01">
      <w:pPr>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4A232D64"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4291256D" w14:textId="77777777" w:rsidR="00565D01" w:rsidRPr="00565D01" w:rsidRDefault="00565D01" w:rsidP="00565D01">
      <w:pPr>
        <w:shd w:val="clear" w:color="auto" w:fill="FFFFFF"/>
        <w:ind w:firstLine="709"/>
        <w:rPr>
          <w:rFonts w:eastAsia="Times New Roman"/>
          <w:color w:val="auto"/>
          <w:sz w:val="22"/>
          <w:szCs w:val="22"/>
          <w:shd w:val="clear" w:color="auto" w:fill="FFFFFF"/>
        </w:rPr>
      </w:pPr>
      <w:r w:rsidRPr="00565D01">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5555A71B" w14:textId="77777777" w:rsidR="00565D01" w:rsidRPr="00565D01" w:rsidRDefault="00565D01" w:rsidP="00565D01">
      <w:pPr>
        <w:shd w:val="clear" w:color="auto" w:fill="FFFFFF"/>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1F88ED9" w14:textId="77777777" w:rsidR="00565D01" w:rsidRPr="00565D01" w:rsidRDefault="00565D01" w:rsidP="00565D01">
      <w:pPr>
        <w:shd w:val="clear" w:color="auto" w:fill="FFFFFF"/>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78D0515" w14:textId="77777777" w:rsidR="00565D01" w:rsidRPr="00565D01" w:rsidRDefault="00565D01" w:rsidP="00565D01">
      <w:pPr>
        <w:shd w:val="clear" w:color="auto" w:fill="FFFFFF"/>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808BFD6" w14:textId="77777777" w:rsidR="00565D01" w:rsidRPr="00565D01" w:rsidRDefault="00565D01" w:rsidP="00565D01">
      <w:pPr>
        <w:keepNext/>
        <w:keepLines/>
        <w:autoSpaceDE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2B439FA" w14:textId="77777777" w:rsidR="00565D01" w:rsidRPr="00565D01" w:rsidRDefault="00565D01" w:rsidP="00565D01">
      <w:pPr>
        <w:keepNext/>
        <w:keepLines/>
        <w:autoSpaceDE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720FF5D" w14:textId="77777777" w:rsidR="00565D01" w:rsidRPr="00565D01" w:rsidRDefault="00565D01" w:rsidP="00565D01">
      <w:pPr>
        <w:keepNext/>
        <w:keepLines/>
        <w:autoSpaceDE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77F180ED" w14:textId="77777777" w:rsidR="00565D01" w:rsidRPr="00565D01" w:rsidRDefault="00565D01" w:rsidP="00565D01">
      <w:pPr>
        <w:keepNext/>
        <w:keepLines/>
        <w:autoSpaceDE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06EC04C1" w14:textId="77777777" w:rsidR="00565D01" w:rsidRPr="00565D01" w:rsidRDefault="00565D01" w:rsidP="00565D01">
      <w:pPr>
        <w:keepNext/>
        <w:keepLines/>
        <w:autoSpaceDE w:val="0"/>
        <w:ind w:firstLine="709"/>
        <w:rPr>
          <w:rFonts w:eastAsia="Times New Roman"/>
          <w:color w:val="auto"/>
          <w:sz w:val="22"/>
          <w:szCs w:val="22"/>
          <w:shd w:val="clear" w:color="auto" w:fill="auto"/>
        </w:rPr>
      </w:pPr>
    </w:p>
    <w:p w14:paraId="277F0EF2" w14:textId="77777777" w:rsidR="00565D01" w:rsidRPr="00565D01" w:rsidRDefault="00565D01" w:rsidP="00565D01">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65D01">
        <w:rPr>
          <w:rFonts w:eastAsia="Times New Roman"/>
          <w:b/>
          <w:color w:val="auto"/>
          <w:sz w:val="22"/>
          <w:szCs w:val="22"/>
          <w:shd w:val="clear" w:color="auto" w:fill="auto"/>
        </w:rPr>
        <w:t>14. ПРОЧИЕ УСЛОВИЯ</w:t>
      </w:r>
    </w:p>
    <w:p w14:paraId="506D218B" w14:textId="77777777" w:rsidR="00565D01" w:rsidRPr="00565D01" w:rsidRDefault="00565D01" w:rsidP="00565D01">
      <w:pPr>
        <w:tabs>
          <w:tab w:val="left" w:pos="709"/>
        </w:tabs>
        <w:autoSpaceDE w:val="0"/>
        <w:autoSpaceDN w:val="0"/>
        <w:adjustRightInd w:val="0"/>
        <w:ind w:firstLine="709"/>
        <w:rPr>
          <w:rFonts w:eastAsia="Times New Roman"/>
          <w:color w:val="000000"/>
          <w:sz w:val="22"/>
          <w:szCs w:val="22"/>
          <w:shd w:val="clear" w:color="auto" w:fill="auto"/>
        </w:rPr>
      </w:pPr>
      <w:r w:rsidRPr="00565D01">
        <w:rPr>
          <w:rFonts w:eastAsia="Times New Roman"/>
          <w:color w:val="auto"/>
          <w:sz w:val="22"/>
          <w:szCs w:val="22"/>
          <w:shd w:val="clear" w:color="auto" w:fill="auto"/>
        </w:rPr>
        <w:t xml:space="preserve">14.1. </w:t>
      </w:r>
      <w:r w:rsidRPr="00565D01">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05ACC437" w14:textId="77777777" w:rsidR="00565D01" w:rsidRPr="00565D01" w:rsidRDefault="00565D01" w:rsidP="00565D01">
      <w:pPr>
        <w:tabs>
          <w:tab w:val="left" w:pos="709"/>
        </w:tabs>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FF028FA" w14:textId="77777777" w:rsidR="00565D01" w:rsidRPr="00565D01" w:rsidRDefault="00565D01" w:rsidP="00565D01">
      <w:pPr>
        <w:suppressAutoHyphens/>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4B60E519"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14.4. Неотъемлемой частью Договора является:</w:t>
      </w:r>
    </w:p>
    <w:p w14:paraId="5F41C799" w14:textId="77777777" w:rsidR="00565D01" w:rsidRPr="00565D01" w:rsidRDefault="00565D01" w:rsidP="00565D01">
      <w:pPr>
        <w:autoSpaceDE w:val="0"/>
        <w:autoSpaceDN w:val="0"/>
        <w:adjustRightInd w:val="0"/>
        <w:ind w:firstLine="709"/>
        <w:rPr>
          <w:rFonts w:eastAsia="Times New Roman"/>
          <w:color w:val="auto"/>
          <w:sz w:val="22"/>
          <w:szCs w:val="22"/>
          <w:shd w:val="clear" w:color="auto" w:fill="auto"/>
        </w:rPr>
      </w:pPr>
      <w:r w:rsidRPr="00565D01">
        <w:rPr>
          <w:rFonts w:eastAsia="Times New Roman"/>
          <w:color w:val="auto"/>
          <w:sz w:val="22"/>
          <w:szCs w:val="22"/>
          <w:shd w:val="clear" w:color="auto" w:fill="auto"/>
        </w:rPr>
        <w:t>- Приложение № 1. Спецификация.</w:t>
      </w:r>
    </w:p>
    <w:p w14:paraId="7993186A" w14:textId="77777777" w:rsidR="00565D01" w:rsidRPr="00565D01" w:rsidRDefault="00565D01" w:rsidP="00565D01">
      <w:pPr>
        <w:tabs>
          <w:tab w:val="left" w:pos="709"/>
        </w:tabs>
        <w:ind w:firstLine="709"/>
        <w:jc w:val="left"/>
        <w:rPr>
          <w:rFonts w:eastAsia="Times New Roman"/>
          <w:color w:val="auto"/>
          <w:sz w:val="22"/>
          <w:szCs w:val="22"/>
          <w:shd w:val="clear" w:color="auto" w:fill="auto"/>
        </w:rPr>
      </w:pPr>
    </w:p>
    <w:p w14:paraId="1B1C8090" w14:textId="77777777" w:rsidR="00565D01" w:rsidRPr="00565D01" w:rsidRDefault="00565D01" w:rsidP="00565D01">
      <w:pPr>
        <w:keepNext/>
        <w:keepLines/>
        <w:shd w:val="clear" w:color="auto" w:fill="FFFFFF"/>
        <w:tabs>
          <w:tab w:val="left" w:pos="1468"/>
        </w:tabs>
        <w:suppressAutoHyphens/>
        <w:ind w:firstLine="709"/>
        <w:jc w:val="center"/>
        <w:rPr>
          <w:rFonts w:eastAsia="Calibri"/>
          <w:b/>
          <w:bCs/>
          <w:color w:val="auto"/>
          <w:sz w:val="22"/>
          <w:szCs w:val="22"/>
          <w:shd w:val="clear" w:color="auto" w:fill="auto"/>
          <w:lang w:eastAsia="zh-CN"/>
        </w:rPr>
      </w:pPr>
      <w:r w:rsidRPr="00565D01">
        <w:rPr>
          <w:rFonts w:eastAsia="Calibri"/>
          <w:b/>
          <w:bCs/>
          <w:color w:val="auto"/>
          <w:sz w:val="22"/>
          <w:szCs w:val="22"/>
          <w:shd w:val="clear" w:color="auto" w:fill="auto"/>
          <w:lang w:eastAsia="zh-CN"/>
        </w:rPr>
        <w:lastRenderedPageBreak/>
        <w:t>15. ЮРИДИЧЕСКИЕ АДРЕСА, БАНКОВСКИЕ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565D01" w:rsidRPr="00565D01" w14:paraId="74FD9032" w14:textId="77777777" w:rsidTr="00565D01">
        <w:trPr>
          <w:trHeight w:val="4513"/>
        </w:trPr>
        <w:tc>
          <w:tcPr>
            <w:tcW w:w="4961" w:type="dxa"/>
            <w:shd w:val="clear" w:color="auto" w:fill="auto"/>
          </w:tcPr>
          <w:p w14:paraId="2F7CD713" w14:textId="77777777" w:rsidR="00565D01" w:rsidRPr="00565D01" w:rsidRDefault="00565D01" w:rsidP="00565D01">
            <w:pPr>
              <w:suppressAutoHyphens/>
              <w:spacing w:line="216" w:lineRule="auto"/>
              <w:ind w:left="459"/>
              <w:jc w:val="left"/>
              <w:rPr>
                <w:rFonts w:eastAsia="Calibri"/>
                <w:b/>
                <w:bCs/>
                <w:color w:val="auto"/>
                <w:shd w:val="clear" w:color="auto" w:fill="auto"/>
                <w:lang w:eastAsia="zh-CN"/>
              </w:rPr>
            </w:pPr>
            <w:r w:rsidRPr="00565D01">
              <w:rPr>
                <w:rFonts w:eastAsia="Calibri"/>
                <w:b/>
                <w:bCs/>
                <w:color w:val="auto"/>
                <w:sz w:val="22"/>
                <w:szCs w:val="22"/>
                <w:shd w:val="clear" w:color="auto" w:fill="auto"/>
                <w:lang w:eastAsia="zh-CN"/>
              </w:rPr>
              <w:t>Заказчик:</w:t>
            </w:r>
          </w:p>
          <w:p w14:paraId="6353C7AC" w14:textId="77777777" w:rsidR="00565D01" w:rsidRPr="00565D01" w:rsidRDefault="00565D01" w:rsidP="00565D01">
            <w:pPr>
              <w:suppressAutoHyphens/>
              <w:spacing w:line="216" w:lineRule="auto"/>
              <w:ind w:left="459"/>
              <w:jc w:val="left"/>
              <w:rPr>
                <w:rFonts w:eastAsia="Calibri"/>
                <w:b/>
                <w:bCs/>
                <w:color w:val="auto"/>
                <w:shd w:val="clear" w:color="auto" w:fill="auto"/>
                <w:lang w:eastAsia="zh-CN"/>
              </w:rPr>
            </w:pPr>
          </w:p>
          <w:p w14:paraId="201FEE2C"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 xml:space="preserve">МУП «Водоканал» </w:t>
            </w:r>
          </w:p>
          <w:p w14:paraId="0400DBEA"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 xml:space="preserve">ИНН/КПП:1215020390/121501001 </w:t>
            </w:r>
          </w:p>
          <w:p w14:paraId="30014FE3"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Адрес:424039, Республика Марий Эл,</w:t>
            </w:r>
          </w:p>
          <w:p w14:paraId="3D6293ED"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 xml:space="preserve">г. Йошкар-Ола, ул. Дружбы, д.2 </w:t>
            </w:r>
          </w:p>
          <w:p w14:paraId="09D1CA7C"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р/с 40702810300000050227</w:t>
            </w:r>
          </w:p>
          <w:p w14:paraId="5051B34A" w14:textId="77777777" w:rsidR="00565D01" w:rsidRPr="00565D01" w:rsidRDefault="00565D01" w:rsidP="00565D01">
            <w:pPr>
              <w:suppressAutoHyphens/>
              <w:spacing w:line="216" w:lineRule="auto"/>
              <w:ind w:firstLine="425"/>
              <w:jc w:val="left"/>
              <w:rPr>
                <w:rFonts w:eastAsia="Calibri"/>
                <w:color w:val="auto"/>
                <w:spacing w:val="-3"/>
                <w:sz w:val="22"/>
                <w:szCs w:val="22"/>
                <w:shd w:val="clear" w:color="auto" w:fill="auto"/>
                <w:lang w:eastAsia="zh-CN"/>
              </w:rPr>
            </w:pPr>
            <w:r w:rsidRPr="00565D01">
              <w:rPr>
                <w:rFonts w:eastAsia="Calibri"/>
                <w:color w:val="auto"/>
                <w:spacing w:val="-3"/>
                <w:sz w:val="22"/>
                <w:szCs w:val="22"/>
                <w:shd w:val="clear" w:color="auto" w:fill="auto"/>
                <w:lang w:eastAsia="zh-CN"/>
              </w:rPr>
              <w:t>Банк ГПБ (АО)</w:t>
            </w:r>
          </w:p>
          <w:p w14:paraId="6957F938" w14:textId="77777777" w:rsidR="00565D01" w:rsidRPr="00565D01" w:rsidRDefault="00565D01" w:rsidP="00565D01">
            <w:pPr>
              <w:suppressAutoHyphens/>
              <w:spacing w:line="216" w:lineRule="auto"/>
              <w:ind w:firstLine="425"/>
              <w:jc w:val="left"/>
              <w:rPr>
                <w:rFonts w:eastAsia="Calibri"/>
                <w:color w:val="auto"/>
                <w:spacing w:val="-3"/>
                <w:shd w:val="clear" w:color="auto" w:fill="auto"/>
                <w:lang w:eastAsia="zh-CN"/>
              </w:rPr>
            </w:pPr>
            <w:r w:rsidRPr="00565D01">
              <w:rPr>
                <w:rFonts w:eastAsia="Calibri"/>
                <w:color w:val="auto"/>
                <w:spacing w:val="-3"/>
                <w:sz w:val="22"/>
                <w:szCs w:val="22"/>
                <w:shd w:val="clear" w:color="auto" w:fill="auto"/>
                <w:lang w:eastAsia="zh-CN"/>
              </w:rPr>
              <w:t>БИК 044525823,</w:t>
            </w:r>
          </w:p>
          <w:p w14:paraId="6F00C34A" w14:textId="77777777" w:rsidR="00565D01" w:rsidRPr="00565D01" w:rsidRDefault="00565D01" w:rsidP="00565D01">
            <w:pPr>
              <w:suppressAutoHyphens/>
              <w:spacing w:line="216" w:lineRule="auto"/>
              <w:ind w:firstLine="425"/>
              <w:jc w:val="left"/>
              <w:rPr>
                <w:rFonts w:eastAsia="Calibri"/>
                <w:color w:val="000000"/>
                <w:shd w:val="clear" w:color="auto" w:fill="auto"/>
                <w:lang w:eastAsia="zh-CN"/>
              </w:rPr>
            </w:pPr>
            <w:r w:rsidRPr="00565D01">
              <w:rPr>
                <w:rFonts w:eastAsia="Calibri"/>
                <w:color w:val="auto"/>
                <w:spacing w:val="-3"/>
                <w:sz w:val="22"/>
                <w:szCs w:val="22"/>
                <w:shd w:val="clear" w:color="auto" w:fill="auto"/>
                <w:lang w:eastAsia="zh-CN"/>
              </w:rPr>
              <w:t>к/с 30101810200000000823,</w:t>
            </w:r>
          </w:p>
          <w:p w14:paraId="0B50E7F2" w14:textId="77777777" w:rsidR="00565D01" w:rsidRPr="00565D01" w:rsidRDefault="00565D01" w:rsidP="00565D01">
            <w:pPr>
              <w:suppressAutoHyphens/>
              <w:spacing w:line="216" w:lineRule="auto"/>
              <w:ind w:firstLine="425"/>
              <w:jc w:val="left"/>
              <w:rPr>
                <w:rFonts w:eastAsia="Calibri"/>
                <w:color w:val="000000"/>
                <w:shd w:val="clear" w:color="auto" w:fill="auto"/>
                <w:lang w:eastAsia="zh-CN"/>
              </w:rPr>
            </w:pPr>
            <w:r w:rsidRPr="00565D01">
              <w:rPr>
                <w:rFonts w:eastAsia="Calibri"/>
                <w:color w:val="000000"/>
                <w:sz w:val="22"/>
                <w:szCs w:val="22"/>
                <w:shd w:val="clear" w:color="auto" w:fill="auto"/>
                <w:lang w:eastAsia="zh-CN"/>
              </w:rPr>
              <w:t>ОКПО 03220481,</w:t>
            </w:r>
          </w:p>
          <w:p w14:paraId="39DEDE58" w14:textId="77777777" w:rsidR="00565D01" w:rsidRPr="00565D01" w:rsidRDefault="00565D01" w:rsidP="00565D01">
            <w:pPr>
              <w:suppressAutoHyphens/>
              <w:spacing w:line="216" w:lineRule="auto"/>
              <w:ind w:firstLine="425"/>
              <w:jc w:val="left"/>
              <w:rPr>
                <w:rFonts w:eastAsia="Calibri"/>
                <w:color w:val="000000"/>
                <w:shd w:val="clear" w:color="auto" w:fill="auto"/>
                <w:lang w:eastAsia="zh-CN"/>
              </w:rPr>
            </w:pPr>
            <w:r w:rsidRPr="00565D01">
              <w:rPr>
                <w:rFonts w:eastAsia="Calibri"/>
                <w:color w:val="000000"/>
                <w:sz w:val="22"/>
                <w:szCs w:val="22"/>
                <w:shd w:val="clear" w:color="auto" w:fill="auto"/>
                <w:lang w:eastAsia="zh-CN"/>
              </w:rPr>
              <w:t>Тел. (8362) 64-57-62</w:t>
            </w:r>
          </w:p>
          <w:p w14:paraId="3604AEFC" w14:textId="77777777" w:rsidR="00565D01" w:rsidRPr="00565D01" w:rsidRDefault="00565D01" w:rsidP="00565D01">
            <w:pPr>
              <w:suppressAutoHyphens/>
              <w:spacing w:line="216" w:lineRule="auto"/>
              <w:ind w:firstLine="425"/>
              <w:jc w:val="left"/>
              <w:rPr>
                <w:rFonts w:eastAsia="Calibri"/>
                <w:color w:val="000000"/>
                <w:shd w:val="clear" w:color="auto" w:fill="auto"/>
                <w:lang w:val="en-US" w:eastAsia="zh-CN"/>
              </w:rPr>
            </w:pPr>
            <w:r w:rsidRPr="00565D01">
              <w:rPr>
                <w:rFonts w:eastAsia="Calibri"/>
                <w:color w:val="000000"/>
                <w:sz w:val="22"/>
                <w:szCs w:val="22"/>
                <w:shd w:val="clear" w:color="auto" w:fill="auto"/>
                <w:lang w:val="en-US" w:eastAsia="zh-CN"/>
              </w:rPr>
              <w:t>E-mail: snab424039@yandex.ru</w:t>
            </w:r>
          </w:p>
          <w:p w14:paraId="6CB9CB4B" w14:textId="77777777" w:rsidR="00565D01" w:rsidRPr="00565D01" w:rsidRDefault="00565D01" w:rsidP="00565D01">
            <w:pPr>
              <w:suppressAutoHyphens/>
              <w:spacing w:line="216" w:lineRule="auto"/>
              <w:ind w:firstLine="425"/>
              <w:jc w:val="left"/>
              <w:rPr>
                <w:rFonts w:eastAsia="Calibri"/>
                <w:color w:val="000000"/>
                <w:shd w:val="clear" w:color="auto" w:fill="auto"/>
                <w:lang w:val="en-US" w:eastAsia="zh-CN"/>
              </w:rPr>
            </w:pPr>
          </w:p>
          <w:p w14:paraId="2EB8DC9B" w14:textId="77777777" w:rsidR="00565D01" w:rsidRPr="00565D01" w:rsidRDefault="00565D01" w:rsidP="00565D01">
            <w:pPr>
              <w:suppressAutoHyphens/>
              <w:spacing w:line="216" w:lineRule="auto"/>
              <w:ind w:firstLine="425"/>
              <w:jc w:val="left"/>
              <w:rPr>
                <w:rFonts w:eastAsia="Calibri"/>
                <w:color w:val="000000"/>
                <w:shd w:val="clear" w:color="auto" w:fill="auto"/>
                <w:lang w:val="en-US" w:eastAsia="zh-CN"/>
              </w:rPr>
            </w:pPr>
          </w:p>
          <w:p w14:paraId="04F3F091" w14:textId="77777777" w:rsidR="00565D01" w:rsidRPr="00565D01" w:rsidRDefault="00565D01" w:rsidP="00565D01">
            <w:pPr>
              <w:suppressAutoHyphens/>
              <w:spacing w:line="216" w:lineRule="auto"/>
              <w:ind w:left="459"/>
              <w:jc w:val="left"/>
              <w:rPr>
                <w:rFonts w:eastAsia="Times New Roman"/>
                <w:b/>
                <w:bCs/>
                <w:color w:val="auto"/>
                <w:shd w:val="clear" w:color="auto" w:fill="auto"/>
                <w:lang w:val="en-US" w:eastAsia="zh-CN"/>
              </w:rPr>
            </w:pPr>
            <w:r w:rsidRPr="00565D01">
              <w:rPr>
                <w:rFonts w:eastAsia="Calibri"/>
                <w:color w:val="000000"/>
                <w:sz w:val="22"/>
                <w:szCs w:val="22"/>
                <w:shd w:val="clear" w:color="auto" w:fill="auto"/>
                <w:lang w:val="en-US" w:eastAsia="zh-CN"/>
              </w:rPr>
              <w:t>____________________ / _____________</w:t>
            </w:r>
          </w:p>
          <w:p w14:paraId="1D609E61"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r w:rsidRPr="00565D01">
              <w:rPr>
                <w:rFonts w:eastAsia="Arial"/>
                <w:bCs/>
                <w:color w:val="auto"/>
                <w:sz w:val="22"/>
                <w:szCs w:val="22"/>
                <w:shd w:val="clear" w:color="auto" w:fill="auto"/>
                <w:lang w:eastAsia="zh-CN"/>
              </w:rPr>
              <w:t>М.П.</w:t>
            </w:r>
          </w:p>
          <w:p w14:paraId="1EA8AF74" w14:textId="77777777" w:rsidR="00565D01" w:rsidRPr="00565D01" w:rsidRDefault="00565D01" w:rsidP="00565D01">
            <w:pPr>
              <w:suppressAutoHyphens/>
              <w:spacing w:line="216" w:lineRule="auto"/>
              <w:ind w:firstLine="425"/>
              <w:jc w:val="left"/>
              <w:rPr>
                <w:rFonts w:eastAsia="Calibri"/>
                <w:b/>
                <w:bCs/>
                <w:color w:val="auto"/>
                <w:shd w:val="clear" w:color="auto" w:fill="auto"/>
                <w:lang w:eastAsia="zh-CN"/>
              </w:rPr>
            </w:pPr>
          </w:p>
        </w:tc>
        <w:tc>
          <w:tcPr>
            <w:tcW w:w="4786" w:type="dxa"/>
            <w:shd w:val="clear" w:color="auto" w:fill="auto"/>
          </w:tcPr>
          <w:p w14:paraId="485FC22B" w14:textId="77777777" w:rsidR="00565D01" w:rsidRPr="00565D01" w:rsidRDefault="00565D01" w:rsidP="00565D01">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565D01">
              <w:rPr>
                <w:rFonts w:eastAsia="Arial"/>
                <w:b/>
                <w:bCs/>
                <w:color w:val="auto"/>
                <w:sz w:val="22"/>
                <w:szCs w:val="22"/>
                <w:shd w:val="clear" w:color="auto" w:fill="auto"/>
                <w:lang w:eastAsia="zh-CN"/>
              </w:rPr>
              <w:t>Поставщик:</w:t>
            </w:r>
          </w:p>
          <w:p w14:paraId="1CA8BAF9" w14:textId="77777777" w:rsidR="00565D01" w:rsidRPr="00565D01" w:rsidRDefault="00565D01" w:rsidP="00565D01">
            <w:pPr>
              <w:keepNext/>
              <w:keepLines/>
              <w:shd w:val="clear" w:color="auto" w:fill="FFFFFF"/>
              <w:suppressAutoHyphens/>
              <w:spacing w:line="216" w:lineRule="auto"/>
              <w:ind w:firstLine="425"/>
              <w:jc w:val="left"/>
              <w:rPr>
                <w:rFonts w:eastAsia="Arial"/>
                <w:bCs/>
                <w:color w:val="auto"/>
                <w:shd w:val="clear" w:color="auto" w:fill="auto"/>
                <w:lang w:eastAsia="zh-CN"/>
              </w:rPr>
            </w:pPr>
          </w:p>
          <w:p w14:paraId="1019A3A6"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42A7CBD4"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3A436A85"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475A3660"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6AE4D458"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67B31B25"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5D2538ED"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7805B7CF"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0E6966A1"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p>
          <w:p w14:paraId="7C92EDA6" w14:textId="77777777" w:rsidR="00565D01" w:rsidRPr="00565D01" w:rsidRDefault="00565D01" w:rsidP="00565D01">
            <w:pPr>
              <w:shd w:val="clear" w:color="auto" w:fill="FFFFFF"/>
              <w:suppressAutoHyphens/>
              <w:spacing w:line="216" w:lineRule="auto"/>
              <w:rPr>
                <w:rFonts w:eastAsia="Arial"/>
                <w:bCs/>
                <w:color w:val="auto"/>
                <w:shd w:val="clear" w:color="auto" w:fill="auto"/>
                <w:lang w:eastAsia="zh-CN"/>
              </w:rPr>
            </w:pPr>
          </w:p>
          <w:p w14:paraId="2BB3FE3B" w14:textId="77777777" w:rsidR="00565D01" w:rsidRPr="00565D01" w:rsidRDefault="00565D01" w:rsidP="00565D01">
            <w:pPr>
              <w:shd w:val="clear" w:color="auto" w:fill="FFFFFF"/>
              <w:suppressAutoHyphens/>
              <w:spacing w:line="216" w:lineRule="auto"/>
              <w:ind w:firstLine="425"/>
              <w:rPr>
                <w:rFonts w:eastAsia="Arial"/>
                <w:bCs/>
                <w:color w:val="auto"/>
                <w:shd w:val="clear" w:color="auto" w:fill="auto"/>
                <w:lang w:eastAsia="zh-CN"/>
              </w:rPr>
            </w:pPr>
          </w:p>
          <w:p w14:paraId="332CD9E7" w14:textId="77777777" w:rsidR="00565D01" w:rsidRPr="00565D01" w:rsidRDefault="00565D01" w:rsidP="00565D01">
            <w:pPr>
              <w:shd w:val="clear" w:color="auto" w:fill="FFFFFF"/>
              <w:suppressAutoHyphens/>
              <w:spacing w:line="216" w:lineRule="auto"/>
              <w:ind w:firstLine="425"/>
              <w:rPr>
                <w:rFonts w:eastAsia="Arial"/>
                <w:bCs/>
                <w:color w:val="auto"/>
                <w:shd w:val="clear" w:color="auto" w:fill="auto"/>
                <w:lang w:eastAsia="zh-CN"/>
              </w:rPr>
            </w:pPr>
          </w:p>
          <w:p w14:paraId="5AB03CCC" w14:textId="77777777" w:rsidR="00565D01" w:rsidRPr="00565D01" w:rsidRDefault="00565D01" w:rsidP="00565D01">
            <w:pPr>
              <w:keepNext/>
              <w:keepLines/>
              <w:shd w:val="clear" w:color="auto" w:fill="FFFFFF"/>
              <w:suppressAutoHyphens/>
              <w:spacing w:line="216" w:lineRule="auto"/>
              <w:ind w:left="34"/>
              <w:rPr>
                <w:rFonts w:eastAsia="Times New Roman"/>
                <w:b/>
                <w:bCs/>
                <w:color w:val="auto"/>
                <w:shd w:val="clear" w:color="auto" w:fill="auto"/>
                <w:lang w:eastAsia="zh-CN"/>
              </w:rPr>
            </w:pPr>
            <w:r w:rsidRPr="00565D01">
              <w:rPr>
                <w:rFonts w:eastAsia="Arial"/>
                <w:bCs/>
                <w:color w:val="auto"/>
                <w:sz w:val="22"/>
                <w:szCs w:val="22"/>
                <w:shd w:val="clear" w:color="auto" w:fill="auto"/>
                <w:lang w:eastAsia="zh-CN"/>
              </w:rPr>
              <w:t xml:space="preserve">_________________ </w:t>
            </w:r>
            <w:r w:rsidRPr="00565D01">
              <w:rPr>
                <w:rFonts w:eastAsia="Arial"/>
                <w:b/>
                <w:bCs/>
                <w:color w:val="auto"/>
                <w:sz w:val="22"/>
                <w:szCs w:val="22"/>
                <w:shd w:val="clear" w:color="auto" w:fill="auto"/>
                <w:lang w:eastAsia="zh-CN"/>
              </w:rPr>
              <w:t>/</w:t>
            </w:r>
            <w:r w:rsidRPr="00565D01">
              <w:rPr>
                <w:rFonts w:eastAsia="Arial"/>
                <w:bCs/>
                <w:color w:val="auto"/>
                <w:sz w:val="22"/>
                <w:szCs w:val="22"/>
                <w:shd w:val="clear" w:color="auto" w:fill="auto"/>
                <w:lang w:eastAsia="zh-CN"/>
              </w:rPr>
              <w:t>________________</w:t>
            </w:r>
          </w:p>
          <w:p w14:paraId="36193BB2" w14:textId="77777777" w:rsidR="00565D01" w:rsidRPr="00565D01" w:rsidRDefault="00565D01" w:rsidP="00565D01">
            <w:pPr>
              <w:keepNext/>
              <w:keepLines/>
              <w:shd w:val="clear" w:color="auto" w:fill="FFFFFF"/>
              <w:suppressAutoHyphens/>
              <w:spacing w:line="216" w:lineRule="auto"/>
              <w:ind w:firstLine="425"/>
              <w:rPr>
                <w:rFonts w:eastAsia="Arial"/>
                <w:bCs/>
                <w:color w:val="auto"/>
                <w:shd w:val="clear" w:color="auto" w:fill="auto"/>
                <w:lang w:eastAsia="zh-CN"/>
              </w:rPr>
            </w:pPr>
            <w:r w:rsidRPr="00565D01">
              <w:rPr>
                <w:rFonts w:eastAsia="Arial"/>
                <w:bCs/>
                <w:color w:val="auto"/>
                <w:sz w:val="22"/>
                <w:szCs w:val="22"/>
                <w:shd w:val="clear" w:color="auto" w:fill="auto"/>
                <w:lang w:eastAsia="zh-CN"/>
              </w:rPr>
              <w:t>М.П.</w:t>
            </w:r>
          </w:p>
          <w:p w14:paraId="0113F07D" w14:textId="77777777" w:rsidR="00565D01" w:rsidRPr="00565D01" w:rsidRDefault="00565D01" w:rsidP="00565D01">
            <w:pPr>
              <w:keepNext/>
              <w:keepLines/>
              <w:shd w:val="clear" w:color="auto" w:fill="FFFFFF"/>
              <w:suppressAutoHyphens/>
              <w:spacing w:line="216" w:lineRule="auto"/>
              <w:ind w:firstLine="425"/>
              <w:rPr>
                <w:rFonts w:eastAsia="Arial"/>
                <w:color w:val="auto"/>
                <w:shd w:val="clear" w:color="auto" w:fill="auto"/>
                <w:lang w:eastAsia="zh-CN"/>
              </w:rPr>
            </w:pPr>
          </w:p>
        </w:tc>
      </w:tr>
    </w:tbl>
    <w:p w14:paraId="3E91D57C" w14:textId="77777777" w:rsidR="00565D01" w:rsidRPr="00565D01" w:rsidRDefault="00565D01" w:rsidP="00565D01">
      <w:pPr>
        <w:rPr>
          <w:rFonts w:eastAsia="Times New Roman"/>
          <w:color w:val="auto"/>
          <w:sz w:val="20"/>
          <w:szCs w:val="20"/>
          <w:shd w:val="clear" w:color="auto" w:fill="auto"/>
        </w:rPr>
      </w:pPr>
    </w:p>
    <w:p w14:paraId="7BB7DD12" w14:textId="77777777" w:rsidR="00565D01" w:rsidRPr="00565D01" w:rsidRDefault="00565D01" w:rsidP="00565D01">
      <w:pPr>
        <w:ind w:left="1276" w:firstLine="6095"/>
        <w:rPr>
          <w:rFonts w:eastAsia="Times New Roman"/>
          <w:color w:val="auto"/>
          <w:sz w:val="20"/>
          <w:szCs w:val="20"/>
          <w:shd w:val="clear" w:color="auto" w:fill="auto"/>
        </w:rPr>
      </w:pPr>
    </w:p>
    <w:p w14:paraId="57A8F260" w14:textId="77777777" w:rsidR="00565D01" w:rsidRPr="00565D01" w:rsidRDefault="00565D01" w:rsidP="00565D01">
      <w:pPr>
        <w:ind w:left="1276" w:firstLine="6095"/>
        <w:rPr>
          <w:rFonts w:eastAsia="Times New Roman"/>
          <w:color w:val="auto"/>
          <w:sz w:val="20"/>
          <w:szCs w:val="20"/>
          <w:shd w:val="clear" w:color="auto" w:fill="auto"/>
        </w:rPr>
      </w:pPr>
      <w:r w:rsidRPr="00565D01">
        <w:rPr>
          <w:rFonts w:eastAsia="Times New Roman"/>
          <w:color w:val="auto"/>
          <w:sz w:val="20"/>
          <w:szCs w:val="20"/>
          <w:shd w:val="clear" w:color="auto" w:fill="auto"/>
        </w:rPr>
        <w:t>Приложение № 1</w:t>
      </w:r>
    </w:p>
    <w:p w14:paraId="07672A04" w14:textId="77777777" w:rsidR="00565D01" w:rsidRPr="00565D01" w:rsidRDefault="00565D01" w:rsidP="00565D01">
      <w:pPr>
        <w:ind w:left="7371"/>
        <w:jc w:val="left"/>
        <w:rPr>
          <w:rFonts w:eastAsia="Times New Roman"/>
          <w:color w:val="auto"/>
          <w:sz w:val="20"/>
          <w:szCs w:val="20"/>
          <w:shd w:val="clear" w:color="auto" w:fill="auto"/>
        </w:rPr>
      </w:pPr>
      <w:r w:rsidRPr="00565D01">
        <w:rPr>
          <w:rFonts w:eastAsia="Times New Roman"/>
          <w:color w:val="auto"/>
          <w:sz w:val="20"/>
          <w:szCs w:val="20"/>
          <w:shd w:val="clear" w:color="auto" w:fill="auto"/>
        </w:rPr>
        <w:t>к  Договору на поставку запасных частей к пожарным гидрантам</w:t>
      </w:r>
    </w:p>
    <w:p w14:paraId="1BC38677" w14:textId="77777777" w:rsidR="00565D01" w:rsidRPr="00565D01" w:rsidRDefault="00565D01" w:rsidP="00565D01">
      <w:pPr>
        <w:ind w:left="7371"/>
        <w:jc w:val="left"/>
        <w:rPr>
          <w:rFonts w:eastAsia="Times New Roman"/>
          <w:color w:val="auto"/>
          <w:sz w:val="20"/>
          <w:szCs w:val="20"/>
          <w:shd w:val="clear" w:color="auto" w:fill="auto"/>
        </w:rPr>
      </w:pPr>
      <w:r w:rsidRPr="00565D01">
        <w:rPr>
          <w:rFonts w:eastAsia="Times New Roman"/>
          <w:color w:val="auto"/>
          <w:sz w:val="20"/>
          <w:szCs w:val="20"/>
          <w:shd w:val="clear" w:color="auto" w:fill="auto"/>
        </w:rPr>
        <w:t>№______от____________2025 г.</w:t>
      </w:r>
    </w:p>
    <w:p w14:paraId="370A40BF" w14:textId="77777777" w:rsidR="00565D01" w:rsidRPr="00565D01" w:rsidRDefault="00565D01" w:rsidP="00565D01">
      <w:pPr>
        <w:ind w:left="1276" w:firstLine="8363"/>
        <w:rPr>
          <w:rFonts w:eastAsia="Times New Roman"/>
          <w:color w:val="auto"/>
          <w:sz w:val="20"/>
          <w:szCs w:val="20"/>
          <w:shd w:val="clear" w:color="auto" w:fill="auto"/>
        </w:rPr>
      </w:pPr>
    </w:p>
    <w:p w14:paraId="1F62BE19" w14:textId="77777777" w:rsidR="00565D01" w:rsidRPr="00565D01" w:rsidRDefault="00565D01" w:rsidP="00565D01">
      <w:pPr>
        <w:ind w:left="7082"/>
        <w:rPr>
          <w:rFonts w:eastAsia="Times New Roman"/>
          <w:color w:val="auto"/>
          <w:sz w:val="20"/>
          <w:szCs w:val="20"/>
          <w:shd w:val="clear" w:color="auto" w:fill="auto"/>
        </w:rPr>
      </w:pPr>
    </w:p>
    <w:p w14:paraId="2A238F56" w14:textId="77777777" w:rsidR="00565D01" w:rsidRPr="00565D01" w:rsidRDefault="00565D01" w:rsidP="00565D01">
      <w:pPr>
        <w:jc w:val="center"/>
        <w:rPr>
          <w:rFonts w:eastAsia="Times New Roman"/>
          <w:b/>
          <w:color w:val="auto"/>
          <w:sz w:val="20"/>
          <w:szCs w:val="20"/>
          <w:shd w:val="clear" w:color="auto" w:fill="auto"/>
        </w:rPr>
      </w:pPr>
    </w:p>
    <w:p w14:paraId="313EB04F" w14:textId="77777777" w:rsidR="00565D01" w:rsidRPr="00565D01" w:rsidRDefault="00565D01" w:rsidP="00565D01">
      <w:pPr>
        <w:spacing w:line="216" w:lineRule="auto"/>
        <w:jc w:val="center"/>
        <w:rPr>
          <w:rFonts w:eastAsia="Times New Roman"/>
          <w:color w:val="auto"/>
          <w:sz w:val="22"/>
          <w:szCs w:val="22"/>
          <w:shd w:val="clear" w:color="auto" w:fill="auto"/>
        </w:rPr>
      </w:pPr>
      <w:r w:rsidRPr="00565D01">
        <w:rPr>
          <w:rFonts w:eastAsia="Times New Roman"/>
          <w:b/>
          <w:color w:val="auto"/>
          <w:sz w:val="22"/>
          <w:szCs w:val="22"/>
          <w:shd w:val="clear" w:color="auto" w:fill="auto"/>
        </w:rPr>
        <w:t xml:space="preserve">Спецификация </w:t>
      </w:r>
    </w:p>
    <w:p w14:paraId="4CFE86EA" w14:textId="77777777" w:rsidR="00565D01" w:rsidRPr="00565D01" w:rsidRDefault="00565D01" w:rsidP="00565D01">
      <w:pPr>
        <w:shd w:val="clear" w:color="auto" w:fill="FFFFFF"/>
        <w:spacing w:line="216" w:lineRule="auto"/>
        <w:ind w:left="851" w:firstLine="425"/>
        <w:jc w:val="right"/>
        <w:rPr>
          <w:rFonts w:eastAsia="Times New Roman"/>
          <w:color w:val="auto"/>
          <w:sz w:val="22"/>
          <w:szCs w:val="22"/>
          <w:shd w:val="clear" w:color="auto" w:fill="auto"/>
        </w:rPr>
      </w:pPr>
    </w:p>
    <w:p w14:paraId="5B8A8C08" w14:textId="77777777" w:rsidR="00565D01" w:rsidRPr="00565D01" w:rsidRDefault="00565D01" w:rsidP="00565D01">
      <w:pPr>
        <w:widowControl w:val="0"/>
        <w:spacing w:line="216" w:lineRule="auto"/>
        <w:ind w:left="851" w:firstLine="425"/>
        <w:rPr>
          <w:rFonts w:eastAsia="Times New Roman"/>
          <w:b/>
          <w:color w:val="auto"/>
          <w:sz w:val="22"/>
          <w:szCs w:val="22"/>
          <w:shd w:val="clear" w:color="auto" w:fill="auto"/>
        </w:rPr>
      </w:pPr>
      <w:r w:rsidRPr="00565D01">
        <w:rPr>
          <w:rFonts w:eastAsia="Times New Roman"/>
          <w:b/>
          <w:color w:val="auto"/>
          <w:sz w:val="22"/>
          <w:szCs w:val="22"/>
          <w:shd w:val="clear" w:color="auto" w:fill="auto"/>
        </w:rPr>
        <w:t xml:space="preserve">1. Наименование объекта закупки: </w:t>
      </w:r>
      <w:r w:rsidRPr="00565D01">
        <w:rPr>
          <w:rFonts w:eastAsia="Times New Roman"/>
          <w:color w:val="auto"/>
          <w:sz w:val="22"/>
          <w:szCs w:val="22"/>
          <w:shd w:val="clear" w:color="auto" w:fill="auto"/>
        </w:rPr>
        <w:t>Поставка запасных частей к пожарным гидрантам.</w:t>
      </w:r>
      <w:r w:rsidRPr="00565D01">
        <w:rPr>
          <w:rFonts w:eastAsia="Times New Roman"/>
          <w:b/>
          <w:color w:val="auto"/>
          <w:sz w:val="22"/>
          <w:szCs w:val="22"/>
          <w:shd w:val="clear" w:color="auto" w:fill="auto"/>
        </w:rPr>
        <w:t xml:space="preserve"> </w:t>
      </w:r>
    </w:p>
    <w:p w14:paraId="6D2B049E" w14:textId="77777777" w:rsidR="00565D01" w:rsidRPr="00565D01" w:rsidRDefault="00565D01" w:rsidP="00565D01">
      <w:pPr>
        <w:widowControl w:val="0"/>
        <w:spacing w:line="216" w:lineRule="auto"/>
        <w:ind w:left="851" w:firstLine="425"/>
        <w:rPr>
          <w:rFonts w:eastAsia="Times New Roman"/>
          <w:b/>
          <w:color w:val="auto"/>
          <w:sz w:val="22"/>
          <w:szCs w:val="22"/>
          <w:shd w:val="clear" w:color="auto" w:fill="auto"/>
        </w:rPr>
      </w:pPr>
      <w:r w:rsidRPr="00565D01">
        <w:rPr>
          <w:rFonts w:eastAsia="Times New Roman"/>
          <w:b/>
          <w:color w:val="auto"/>
          <w:sz w:val="22"/>
          <w:szCs w:val="22"/>
          <w:shd w:val="clear" w:color="auto" w:fill="auto"/>
        </w:rPr>
        <w:t>2. Описание объекта закупки:</w:t>
      </w:r>
    </w:p>
    <w:p w14:paraId="265D08F4" w14:textId="77777777" w:rsidR="00565D01" w:rsidRPr="00565D01" w:rsidRDefault="00565D01" w:rsidP="00565D01">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565D01" w:rsidRPr="00565D01" w14:paraId="3FE9300F" w14:textId="77777777" w:rsidTr="00565D0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5A2D2D50"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12304A81"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14:paraId="61A6F4AD"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Состав и характеристики товара (потребительские, качественные, технические)</w:t>
            </w:r>
          </w:p>
          <w:p w14:paraId="5D058B6E" w14:textId="77777777" w:rsidR="00565D01" w:rsidRPr="00565D01" w:rsidRDefault="00565D01" w:rsidP="00565D01">
            <w:pPr>
              <w:jc w:val="center"/>
              <w:rPr>
                <w:rFonts w:eastAsia="Times New Roman"/>
                <w:color w:val="auto"/>
                <w:shd w:val="clear" w:color="auto" w:fill="auto"/>
              </w:rPr>
            </w:pPr>
            <w:r w:rsidRPr="00565D01">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38C2DB18"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Кол-во</w:t>
            </w:r>
          </w:p>
        </w:tc>
        <w:tc>
          <w:tcPr>
            <w:tcW w:w="1134" w:type="dxa"/>
            <w:tcBorders>
              <w:top w:val="single" w:sz="4" w:space="0" w:color="000000"/>
              <w:left w:val="single" w:sz="4" w:space="0" w:color="000000"/>
              <w:bottom w:val="single" w:sz="4" w:space="0" w:color="000000"/>
            </w:tcBorders>
            <w:shd w:val="clear" w:color="auto" w:fill="auto"/>
          </w:tcPr>
          <w:p w14:paraId="265C0348"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2F6B9A6" w14:textId="77777777" w:rsidR="00565D01" w:rsidRPr="00565D01" w:rsidRDefault="00565D01" w:rsidP="00565D01">
            <w:pPr>
              <w:jc w:val="center"/>
              <w:rPr>
                <w:rFonts w:eastAsia="Times New Roman"/>
                <w:color w:val="auto"/>
                <w:shd w:val="clear" w:color="auto" w:fill="auto"/>
              </w:rPr>
            </w:pPr>
            <w:r w:rsidRPr="00565D01">
              <w:rPr>
                <w:rFonts w:eastAsia="Times New Roman"/>
                <w:color w:val="auto"/>
                <w:sz w:val="22"/>
                <w:szCs w:val="22"/>
                <w:shd w:val="clear" w:color="auto" w:fill="auto"/>
              </w:rPr>
              <w:t xml:space="preserve">Сумма </w:t>
            </w:r>
          </w:p>
          <w:p w14:paraId="3E3CDCA3" w14:textId="77777777" w:rsidR="00565D01" w:rsidRPr="00565D01" w:rsidRDefault="00565D01" w:rsidP="00565D01">
            <w:pPr>
              <w:spacing w:line="216" w:lineRule="auto"/>
              <w:jc w:val="center"/>
              <w:rPr>
                <w:rFonts w:eastAsia="Times New Roman"/>
                <w:color w:val="auto"/>
                <w:shd w:val="clear" w:color="auto" w:fill="auto"/>
              </w:rPr>
            </w:pPr>
            <w:r w:rsidRPr="00565D01">
              <w:rPr>
                <w:rFonts w:eastAsia="Times New Roman"/>
                <w:color w:val="auto"/>
                <w:sz w:val="22"/>
                <w:szCs w:val="22"/>
                <w:shd w:val="clear" w:color="auto" w:fill="auto"/>
              </w:rPr>
              <w:t>(в руб. с НДС)</w:t>
            </w:r>
          </w:p>
        </w:tc>
      </w:tr>
      <w:tr w:rsidR="00565D01" w:rsidRPr="00565D01" w14:paraId="20008200" w14:textId="77777777" w:rsidTr="00565D0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6FE576EE" w14:textId="77777777" w:rsidR="00565D01" w:rsidRPr="00565D01" w:rsidRDefault="00565D01" w:rsidP="00565D01">
            <w:pPr>
              <w:jc w:val="center"/>
              <w:rPr>
                <w:rFonts w:eastAsia="Times New Roman"/>
                <w:color w:val="000000"/>
                <w:shd w:val="clear" w:color="auto" w:fill="auto"/>
              </w:rPr>
            </w:pPr>
            <w:r w:rsidRPr="00565D01">
              <w:rPr>
                <w:rFonts w:eastAsia="Times New Roman"/>
                <w:color w:val="000000"/>
                <w:sz w:val="22"/>
                <w:szCs w:val="22"/>
                <w:shd w:val="clear" w:color="auto" w:fill="auto"/>
              </w:rPr>
              <w:t>1.</w:t>
            </w:r>
          </w:p>
        </w:tc>
        <w:tc>
          <w:tcPr>
            <w:tcW w:w="2775" w:type="dxa"/>
            <w:tcBorders>
              <w:top w:val="single" w:sz="4" w:space="0" w:color="000000"/>
              <w:left w:val="single" w:sz="4" w:space="0" w:color="000000"/>
              <w:bottom w:val="single" w:sz="4" w:space="0" w:color="000000"/>
            </w:tcBorders>
            <w:shd w:val="clear" w:color="auto" w:fill="auto"/>
            <w:vAlign w:val="center"/>
          </w:tcPr>
          <w:p w14:paraId="51106D3D" w14:textId="77777777" w:rsidR="00565D01" w:rsidRPr="00565D01" w:rsidRDefault="00565D01" w:rsidP="00565D01">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7E3BA2D6" w14:textId="77777777" w:rsidR="00565D01" w:rsidRPr="00565D01" w:rsidRDefault="00565D01" w:rsidP="00565D01">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0E2D83D" w14:textId="77777777" w:rsidR="00565D01" w:rsidRPr="00565D01" w:rsidRDefault="00565D01" w:rsidP="00565D01">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98E769A" w14:textId="77777777" w:rsidR="00565D01" w:rsidRPr="00565D01" w:rsidRDefault="00565D01" w:rsidP="00565D0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8AEA3" w14:textId="77777777" w:rsidR="00565D01" w:rsidRPr="00565D01" w:rsidRDefault="00565D01" w:rsidP="00565D01">
            <w:pPr>
              <w:jc w:val="center"/>
              <w:rPr>
                <w:rFonts w:eastAsia="Times New Roman"/>
                <w:color w:val="000000"/>
                <w:shd w:val="clear" w:color="auto" w:fill="auto"/>
              </w:rPr>
            </w:pPr>
          </w:p>
        </w:tc>
      </w:tr>
      <w:tr w:rsidR="00565D01" w:rsidRPr="00565D01" w14:paraId="2DE2C05F" w14:textId="77777777" w:rsidTr="00565D0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4E880B39" w14:textId="77777777" w:rsidR="00565D01" w:rsidRPr="00565D01" w:rsidRDefault="00565D01" w:rsidP="00565D01">
            <w:pPr>
              <w:jc w:val="center"/>
              <w:rPr>
                <w:rFonts w:eastAsia="Times New Roman"/>
                <w:color w:val="000000"/>
                <w:sz w:val="22"/>
                <w:szCs w:val="22"/>
                <w:shd w:val="clear" w:color="auto" w:fill="auto"/>
              </w:rPr>
            </w:pPr>
            <w:r w:rsidRPr="00565D01">
              <w:rPr>
                <w:rFonts w:eastAsia="Times New Roman"/>
                <w:color w:val="000000"/>
                <w:sz w:val="22"/>
                <w:szCs w:val="22"/>
                <w:shd w:val="clear" w:color="auto" w:fill="auto"/>
              </w:rPr>
              <w:t>…</w:t>
            </w:r>
          </w:p>
        </w:tc>
        <w:tc>
          <w:tcPr>
            <w:tcW w:w="2775" w:type="dxa"/>
            <w:tcBorders>
              <w:top w:val="single" w:sz="4" w:space="0" w:color="000000"/>
              <w:left w:val="single" w:sz="4" w:space="0" w:color="000000"/>
              <w:bottom w:val="single" w:sz="4" w:space="0" w:color="000000"/>
            </w:tcBorders>
            <w:shd w:val="clear" w:color="auto" w:fill="auto"/>
            <w:vAlign w:val="center"/>
          </w:tcPr>
          <w:p w14:paraId="54235FA6" w14:textId="77777777" w:rsidR="00565D01" w:rsidRPr="00565D01" w:rsidRDefault="00565D01" w:rsidP="00565D01">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6C194A41" w14:textId="77777777" w:rsidR="00565D01" w:rsidRPr="00565D01" w:rsidRDefault="00565D01" w:rsidP="00565D01">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1428F7C" w14:textId="77777777" w:rsidR="00565D01" w:rsidRPr="00565D01" w:rsidRDefault="00565D01" w:rsidP="00565D01">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18742DE" w14:textId="77777777" w:rsidR="00565D01" w:rsidRPr="00565D01" w:rsidRDefault="00565D01" w:rsidP="00565D01">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D08AE" w14:textId="77777777" w:rsidR="00565D01" w:rsidRPr="00565D01" w:rsidRDefault="00565D01" w:rsidP="00565D01">
            <w:pPr>
              <w:jc w:val="center"/>
              <w:rPr>
                <w:rFonts w:eastAsia="Times New Roman"/>
                <w:color w:val="000000"/>
                <w:shd w:val="clear" w:color="auto" w:fill="auto"/>
              </w:rPr>
            </w:pPr>
          </w:p>
        </w:tc>
      </w:tr>
      <w:tr w:rsidR="00565D01" w:rsidRPr="00565D01" w14:paraId="197E14F8" w14:textId="77777777" w:rsidTr="00565D01">
        <w:trPr>
          <w:gridBefore w:val="3"/>
          <w:gridAfter w:val="1"/>
          <w:wBefore w:w="815" w:type="dxa"/>
          <w:wAfter w:w="323" w:type="dxa"/>
        </w:trPr>
        <w:tc>
          <w:tcPr>
            <w:tcW w:w="8647" w:type="dxa"/>
            <w:gridSpan w:val="6"/>
            <w:tcBorders>
              <w:top w:val="single" w:sz="4" w:space="0" w:color="000000"/>
              <w:left w:val="single" w:sz="4" w:space="0" w:color="000000"/>
              <w:bottom w:val="single" w:sz="4" w:space="0" w:color="000000"/>
            </w:tcBorders>
            <w:shd w:val="clear" w:color="auto" w:fill="auto"/>
            <w:vAlign w:val="center"/>
          </w:tcPr>
          <w:p w14:paraId="6EFAC916" w14:textId="77777777" w:rsidR="00565D01" w:rsidRPr="00565D01" w:rsidRDefault="00565D01" w:rsidP="00565D01">
            <w:pPr>
              <w:jc w:val="right"/>
              <w:rPr>
                <w:rFonts w:eastAsia="Times New Roman"/>
                <w:color w:val="000000"/>
                <w:shd w:val="clear" w:color="auto" w:fill="auto"/>
              </w:rPr>
            </w:pPr>
            <w:r w:rsidRPr="00565D01">
              <w:rPr>
                <w:rFonts w:eastAsia="Times New Roman"/>
                <w:color w:val="000000"/>
                <w:sz w:val="22"/>
                <w:szCs w:val="22"/>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14342" w14:textId="77777777" w:rsidR="00565D01" w:rsidRPr="00565D01" w:rsidRDefault="00565D01" w:rsidP="00565D01">
            <w:pPr>
              <w:jc w:val="center"/>
              <w:rPr>
                <w:rFonts w:eastAsia="Times New Roman"/>
                <w:color w:val="000000"/>
                <w:shd w:val="clear" w:color="auto" w:fill="auto"/>
              </w:rPr>
            </w:pPr>
          </w:p>
        </w:tc>
      </w:tr>
      <w:tr w:rsidR="00565D01" w:rsidRPr="00565D01" w14:paraId="50C28C16" w14:textId="77777777" w:rsidTr="00565D01">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14F72758" w14:textId="77777777" w:rsidR="00565D01" w:rsidRPr="00565D01" w:rsidRDefault="00565D01" w:rsidP="00565D01">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68AD05C0" w14:textId="77777777" w:rsidR="00565D01" w:rsidRPr="00565D01" w:rsidRDefault="00565D01" w:rsidP="00565D01">
            <w:pPr>
              <w:jc w:val="center"/>
              <w:rPr>
                <w:rFonts w:eastAsia="Times New Roman"/>
                <w:color w:val="000000"/>
                <w:sz w:val="32"/>
                <w:szCs w:val="32"/>
                <w:shd w:val="clear" w:color="auto" w:fill="auto"/>
              </w:rPr>
            </w:pPr>
          </w:p>
        </w:tc>
      </w:tr>
      <w:tr w:rsidR="00565D01" w:rsidRPr="00565D01" w14:paraId="1448FF9D" w14:textId="77777777" w:rsidTr="00565D01">
        <w:tblPrEx>
          <w:tblLook w:val="01E0" w:firstRow="1" w:lastRow="1" w:firstColumn="1" w:lastColumn="1" w:noHBand="0" w:noVBand="0"/>
        </w:tblPrEx>
        <w:trPr>
          <w:gridAfter w:val="1"/>
          <w:wAfter w:w="323" w:type="dxa"/>
          <w:trHeight w:val="522"/>
        </w:trPr>
        <w:tc>
          <w:tcPr>
            <w:tcW w:w="5068" w:type="dxa"/>
            <w:gridSpan w:val="6"/>
          </w:tcPr>
          <w:p w14:paraId="52851310" w14:textId="77777777" w:rsidR="00565D01" w:rsidRPr="00565D01" w:rsidRDefault="00565D01" w:rsidP="00565D01">
            <w:pPr>
              <w:widowControl w:val="0"/>
              <w:autoSpaceDE w:val="0"/>
              <w:autoSpaceDN w:val="0"/>
              <w:adjustRightInd w:val="0"/>
              <w:ind w:firstLine="709"/>
              <w:jc w:val="center"/>
              <w:rPr>
                <w:rFonts w:eastAsia="Times New Roman"/>
                <w:b/>
                <w:bCs/>
                <w:color w:val="auto"/>
                <w:shd w:val="clear" w:color="auto" w:fill="auto"/>
                <w:lang w:eastAsia="en-US"/>
              </w:rPr>
            </w:pPr>
          </w:p>
          <w:p w14:paraId="56393C4E" w14:textId="77777777" w:rsidR="00565D01" w:rsidRPr="00565D01" w:rsidRDefault="00565D01" w:rsidP="00565D01">
            <w:pPr>
              <w:widowControl w:val="0"/>
              <w:autoSpaceDE w:val="0"/>
              <w:autoSpaceDN w:val="0"/>
              <w:adjustRightInd w:val="0"/>
              <w:ind w:firstLine="709"/>
              <w:jc w:val="left"/>
              <w:rPr>
                <w:rFonts w:eastAsia="Times New Roman"/>
                <w:b/>
                <w:bCs/>
                <w:color w:val="auto"/>
                <w:shd w:val="clear" w:color="auto" w:fill="auto"/>
                <w:lang w:eastAsia="en-US"/>
              </w:rPr>
            </w:pPr>
            <w:r w:rsidRPr="00565D01">
              <w:rPr>
                <w:rFonts w:eastAsia="Times New Roman"/>
                <w:b/>
                <w:bCs/>
                <w:color w:val="auto"/>
                <w:sz w:val="22"/>
                <w:szCs w:val="22"/>
                <w:shd w:val="clear" w:color="auto" w:fill="auto"/>
                <w:lang w:eastAsia="en-US"/>
              </w:rPr>
              <w:t>Заказчик:</w:t>
            </w:r>
          </w:p>
        </w:tc>
        <w:tc>
          <w:tcPr>
            <w:tcW w:w="5386" w:type="dxa"/>
            <w:gridSpan w:val="4"/>
          </w:tcPr>
          <w:p w14:paraId="6CCB60F6" w14:textId="77777777" w:rsidR="00565D01" w:rsidRPr="00565D01" w:rsidRDefault="00565D01" w:rsidP="00565D01">
            <w:pPr>
              <w:ind w:firstLine="709"/>
              <w:jc w:val="left"/>
              <w:rPr>
                <w:rFonts w:eastAsia="Times New Roman"/>
                <w:b/>
                <w:bCs/>
                <w:color w:val="auto"/>
                <w:shd w:val="clear" w:color="auto" w:fill="auto"/>
                <w:lang w:eastAsia="en-US"/>
              </w:rPr>
            </w:pPr>
          </w:p>
          <w:p w14:paraId="5153BB65" w14:textId="77777777" w:rsidR="00565D01" w:rsidRPr="00565D01" w:rsidRDefault="00565D01" w:rsidP="00565D01">
            <w:pPr>
              <w:ind w:firstLine="709"/>
              <w:jc w:val="left"/>
              <w:rPr>
                <w:rFonts w:eastAsia="Times New Roman"/>
                <w:b/>
                <w:bCs/>
                <w:color w:val="auto"/>
                <w:shd w:val="clear" w:color="auto" w:fill="auto"/>
                <w:lang w:eastAsia="en-US"/>
              </w:rPr>
            </w:pPr>
            <w:r w:rsidRPr="00565D01">
              <w:rPr>
                <w:rFonts w:eastAsia="Times New Roman"/>
                <w:b/>
                <w:bCs/>
                <w:color w:val="auto"/>
                <w:sz w:val="22"/>
                <w:szCs w:val="22"/>
                <w:shd w:val="clear" w:color="auto" w:fill="auto"/>
                <w:lang w:eastAsia="en-US"/>
              </w:rPr>
              <w:t xml:space="preserve">                  Поставщик:</w:t>
            </w:r>
          </w:p>
        </w:tc>
      </w:tr>
    </w:tbl>
    <w:p w14:paraId="4F82EF6B" w14:textId="77777777" w:rsidR="00565D01" w:rsidRPr="00565D01" w:rsidRDefault="00565D01" w:rsidP="00565D01">
      <w:pPr>
        <w:widowControl w:val="0"/>
        <w:spacing w:line="216" w:lineRule="auto"/>
        <w:ind w:left="851" w:firstLine="425"/>
        <w:jc w:val="center"/>
        <w:rPr>
          <w:rFonts w:eastAsia="Times New Roman"/>
          <w:b/>
          <w:sz w:val="22"/>
          <w:szCs w:val="22"/>
          <w:shd w:val="clear" w:color="auto" w:fill="auto"/>
          <w:lang w:eastAsia="ar-SA"/>
        </w:rPr>
      </w:pPr>
    </w:p>
    <w:p w14:paraId="6D27BD5A" w14:textId="77777777" w:rsidR="00565D01" w:rsidRPr="00565D01" w:rsidRDefault="00565D01" w:rsidP="00565D01">
      <w:pPr>
        <w:spacing w:line="216" w:lineRule="auto"/>
        <w:ind w:left="459"/>
        <w:jc w:val="left"/>
        <w:rPr>
          <w:rFonts w:eastAsia="Times New Roman"/>
          <w:b/>
          <w:bCs/>
          <w:color w:val="auto"/>
          <w:sz w:val="22"/>
          <w:szCs w:val="22"/>
          <w:shd w:val="clear" w:color="auto" w:fill="auto"/>
        </w:rPr>
      </w:pPr>
      <w:r w:rsidRPr="00565D01">
        <w:rPr>
          <w:rFonts w:eastAsia="Times New Roman"/>
          <w:color w:val="000000"/>
          <w:sz w:val="22"/>
          <w:szCs w:val="22"/>
          <w:shd w:val="clear" w:color="auto" w:fill="auto"/>
        </w:rPr>
        <w:t xml:space="preserve">    ____________________ / ____________/                              _________________/_____________/</w:t>
      </w:r>
    </w:p>
    <w:p w14:paraId="28980B99" w14:textId="77777777" w:rsidR="00565D01" w:rsidRPr="00565D01" w:rsidRDefault="00565D01" w:rsidP="00565D01">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565D01">
        <w:rPr>
          <w:rFonts w:eastAsia="Arial"/>
          <w:bCs/>
          <w:color w:val="auto"/>
          <w:sz w:val="22"/>
          <w:szCs w:val="22"/>
          <w:shd w:val="clear" w:color="auto" w:fill="auto"/>
          <w:lang w:eastAsia="zh-CN"/>
        </w:rPr>
        <w:t xml:space="preserve">      М.П.</w:t>
      </w:r>
      <w:r w:rsidRPr="00565D01">
        <w:rPr>
          <w:rFonts w:eastAsia="Arial"/>
          <w:bCs/>
          <w:color w:val="auto"/>
          <w:sz w:val="22"/>
          <w:szCs w:val="22"/>
          <w:shd w:val="clear" w:color="auto" w:fill="auto"/>
          <w:lang w:eastAsia="zh-CN"/>
        </w:rPr>
        <w:tab/>
      </w:r>
      <w:r w:rsidRPr="00565D01">
        <w:rPr>
          <w:rFonts w:eastAsia="Arial"/>
          <w:bCs/>
          <w:color w:val="auto"/>
          <w:sz w:val="22"/>
          <w:szCs w:val="22"/>
          <w:shd w:val="clear" w:color="auto" w:fill="auto"/>
          <w:lang w:eastAsia="zh-CN"/>
        </w:rPr>
        <w:tab/>
      </w:r>
      <w:r w:rsidRPr="00565D01">
        <w:rPr>
          <w:rFonts w:eastAsia="Arial"/>
          <w:bCs/>
          <w:color w:val="auto"/>
          <w:sz w:val="22"/>
          <w:szCs w:val="22"/>
          <w:shd w:val="clear" w:color="auto" w:fill="auto"/>
          <w:lang w:eastAsia="zh-CN"/>
        </w:rPr>
        <w:tab/>
      </w:r>
      <w:r w:rsidRPr="00565D01">
        <w:rPr>
          <w:rFonts w:eastAsia="Arial"/>
          <w:bCs/>
          <w:color w:val="auto"/>
          <w:sz w:val="22"/>
          <w:szCs w:val="22"/>
          <w:shd w:val="clear" w:color="auto" w:fill="auto"/>
          <w:lang w:eastAsia="zh-CN"/>
        </w:rPr>
        <w:tab/>
      </w:r>
      <w:r w:rsidRPr="00565D01">
        <w:rPr>
          <w:rFonts w:eastAsia="Arial"/>
          <w:bCs/>
          <w:color w:val="auto"/>
          <w:sz w:val="22"/>
          <w:szCs w:val="22"/>
          <w:shd w:val="clear" w:color="auto" w:fill="auto"/>
          <w:lang w:eastAsia="zh-CN"/>
        </w:rPr>
        <w:tab/>
      </w:r>
      <w:r w:rsidRPr="00565D01">
        <w:rPr>
          <w:rFonts w:eastAsia="Arial"/>
          <w:bCs/>
          <w:color w:val="auto"/>
          <w:sz w:val="22"/>
          <w:szCs w:val="22"/>
          <w:shd w:val="clear" w:color="auto" w:fill="auto"/>
          <w:lang w:eastAsia="zh-CN"/>
        </w:rPr>
        <w:tab/>
        <w:t xml:space="preserve">                      М.П.</w:t>
      </w:r>
    </w:p>
    <w:p w14:paraId="6C01C79E" w14:textId="77777777" w:rsidR="00565D01" w:rsidRPr="00565D01" w:rsidRDefault="00565D01" w:rsidP="00565D01">
      <w:pPr>
        <w:widowControl w:val="0"/>
        <w:spacing w:line="216" w:lineRule="auto"/>
        <w:ind w:firstLine="425"/>
        <w:rPr>
          <w:rFonts w:eastAsia="Times New Roman"/>
          <w:b/>
          <w:bCs/>
          <w:color w:val="auto"/>
          <w:shd w:val="clear" w:color="auto" w:fill="auto"/>
        </w:rPr>
      </w:pPr>
    </w:p>
    <w:p w14:paraId="1B53ECD7" w14:textId="77777777" w:rsidR="00565D01" w:rsidRPr="00565D01" w:rsidRDefault="00565D01" w:rsidP="00565D01">
      <w:pPr>
        <w:jc w:val="center"/>
        <w:rPr>
          <w:rFonts w:eastAsia="Times New Roman"/>
          <w:b/>
          <w:color w:val="auto"/>
          <w:sz w:val="20"/>
          <w:szCs w:val="20"/>
          <w:shd w:val="clear" w:color="auto" w:fill="auto"/>
        </w:rPr>
      </w:pPr>
    </w:p>
    <w:p w14:paraId="3D829064" w14:textId="77777777" w:rsidR="00EA1347" w:rsidRDefault="00EA1347" w:rsidP="00881E89">
      <w:pPr>
        <w:jc w:val="center"/>
        <w:rPr>
          <w:rFonts w:eastAsia="Calibri"/>
          <w:b/>
          <w:color w:val="auto"/>
          <w:shd w:val="clear" w:color="auto" w:fill="auto"/>
          <w:lang w:eastAsia="en-US"/>
        </w:rPr>
      </w:pPr>
    </w:p>
    <w:p w14:paraId="3434B109" w14:textId="77777777" w:rsidR="00EA1347" w:rsidRDefault="00EA1347" w:rsidP="00881E89">
      <w:pPr>
        <w:jc w:val="center"/>
        <w:rPr>
          <w:rFonts w:eastAsia="Calibri"/>
          <w:b/>
          <w:color w:val="auto"/>
          <w:shd w:val="clear" w:color="auto" w:fill="auto"/>
          <w:lang w:eastAsia="en-US"/>
        </w:rPr>
      </w:pPr>
    </w:p>
    <w:p w14:paraId="07678C87" w14:textId="77777777" w:rsidR="00B037B4" w:rsidRDefault="00B037B4" w:rsidP="00881E89">
      <w:pPr>
        <w:jc w:val="center"/>
        <w:rPr>
          <w:rFonts w:eastAsia="Calibri"/>
          <w:b/>
          <w:color w:val="auto"/>
          <w:shd w:val="clear" w:color="auto" w:fill="auto"/>
          <w:lang w:eastAsia="en-US"/>
        </w:rPr>
      </w:pPr>
    </w:p>
    <w:p w14:paraId="5C612C00" w14:textId="77777777" w:rsidR="0062492C" w:rsidRDefault="0062492C" w:rsidP="00565D01">
      <w:pPr>
        <w:rPr>
          <w:rFonts w:eastAsia="Calibri"/>
          <w:b/>
          <w:color w:val="auto"/>
          <w:shd w:val="clear" w:color="auto" w:fill="auto"/>
          <w:lang w:eastAsia="en-US"/>
        </w:rPr>
      </w:pPr>
    </w:p>
    <w:p w14:paraId="73287001" w14:textId="77777777" w:rsidR="0062492C" w:rsidRDefault="0062492C" w:rsidP="00881E89">
      <w:pPr>
        <w:jc w:val="center"/>
        <w:rPr>
          <w:rFonts w:eastAsia="Calibri"/>
          <w:b/>
          <w:color w:val="auto"/>
          <w:shd w:val="clear" w:color="auto" w:fill="auto"/>
          <w:lang w:eastAsia="en-US"/>
        </w:rPr>
      </w:pPr>
    </w:p>
    <w:p w14:paraId="36903AC6" w14:textId="77777777" w:rsidR="0062492C" w:rsidRDefault="0062492C" w:rsidP="00881E89">
      <w:pPr>
        <w:jc w:val="center"/>
        <w:rPr>
          <w:rFonts w:eastAsia="Calibri"/>
          <w:b/>
          <w:color w:val="auto"/>
          <w:shd w:val="clear" w:color="auto" w:fill="auto"/>
          <w:lang w:eastAsia="en-US"/>
        </w:rPr>
      </w:pPr>
    </w:p>
    <w:p w14:paraId="5F4DCA8D" w14:textId="77777777" w:rsidR="0062492C" w:rsidRDefault="0062492C"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199" w:type="dxa"/>
        <w:tblInd w:w="-640" w:type="dxa"/>
        <w:tblLayout w:type="fixed"/>
        <w:tblLook w:val="04A0" w:firstRow="1" w:lastRow="0" w:firstColumn="1" w:lastColumn="0" w:noHBand="0" w:noVBand="1"/>
      </w:tblPr>
      <w:tblGrid>
        <w:gridCol w:w="493"/>
        <w:gridCol w:w="1697"/>
        <w:gridCol w:w="646"/>
        <w:gridCol w:w="866"/>
        <w:gridCol w:w="1345"/>
        <w:gridCol w:w="1346"/>
        <w:gridCol w:w="1348"/>
        <w:gridCol w:w="1190"/>
        <w:gridCol w:w="2268"/>
      </w:tblGrid>
      <w:tr w:rsidR="00565D01" w:rsidRPr="00E46E59" w14:paraId="1717E739" w14:textId="77777777" w:rsidTr="00512A1F">
        <w:trPr>
          <w:trHeight w:val="1238"/>
        </w:trPr>
        <w:tc>
          <w:tcPr>
            <w:tcW w:w="4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CCD1F6B"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п/п</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B25B6"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Наименование товара (работ,</w:t>
            </w:r>
            <w:r>
              <w:rPr>
                <w:rFonts w:eastAsia="Times New Roman"/>
                <w:color w:val="000000"/>
                <w:sz w:val="20"/>
                <w:szCs w:val="20"/>
                <w:shd w:val="clear" w:color="auto" w:fill="auto"/>
              </w:rPr>
              <w:t xml:space="preserve"> </w:t>
            </w:r>
            <w:r w:rsidRPr="00E46E59">
              <w:rPr>
                <w:rFonts w:eastAsia="Times New Roman"/>
                <w:color w:val="000000"/>
                <w:sz w:val="20"/>
                <w:szCs w:val="20"/>
                <w:shd w:val="clear" w:color="auto" w:fill="auto"/>
              </w:rPr>
              <w:t>услуг)</w:t>
            </w:r>
          </w:p>
        </w:tc>
        <w:tc>
          <w:tcPr>
            <w:tcW w:w="6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288C9"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Ед</w:t>
            </w:r>
            <w:r>
              <w:rPr>
                <w:rFonts w:eastAsia="Times New Roman"/>
                <w:color w:val="000000"/>
                <w:sz w:val="20"/>
                <w:szCs w:val="20"/>
                <w:shd w:val="clear" w:color="auto" w:fill="auto"/>
              </w:rPr>
              <w:t>.</w:t>
            </w:r>
            <w:r w:rsidRPr="00E46E59">
              <w:rPr>
                <w:rFonts w:eastAsia="Times New Roman"/>
                <w:color w:val="000000"/>
                <w:sz w:val="20"/>
                <w:szCs w:val="20"/>
                <w:shd w:val="clear" w:color="auto" w:fill="auto"/>
              </w:rPr>
              <w:t xml:space="preserve"> изм</w:t>
            </w:r>
            <w:r>
              <w:rPr>
                <w:rFonts w:eastAsia="Times New Roman"/>
                <w:color w:val="000000"/>
                <w:sz w:val="20"/>
                <w:szCs w:val="20"/>
                <w:shd w:val="clear" w:color="auto" w:fill="auto"/>
              </w:rPr>
              <w:t>.</w:t>
            </w:r>
          </w:p>
        </w:tc>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E686C5"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Кол-во</w:t>
            </w:r>
          </w:p>
        </w:tc>
        <w:tc>
          <w:tcPr>
            <w:tcW w:w="4039" w:type="dxa"/>
            <w:gridSpan w:val="3"/>
            <w:tcBorders>
              <w:top w:val="single" w:sz="4" w:space="0" w:color="auto"/>
              <w:left w:val="nil"/>
              <w:bottom w:val="single" w:sz="4" w:space="0" w:color="auto"/>
              <w:right w:val="single" w:sz="4" w:space="0" w:color="auto"/>
            </w:tcBorders>
            <w:shd w:val="clear" w:color="auto" w:fill="auto"/>
            <w:vAlign w:val="center"/>
            <w:hideMark/>
          </w:tcPr>
          <w:p w14:paraId="4DCD283B"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9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28D3227"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 xml:space="preserve">Средняя арифметическая цена за единицу     &lt;ц&gt;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9F064" w14:textId="77777777" w:rsidR="00565D01" w:rsidRPr="00E46E59" w:rsidRDefault="00565D01" w:rsidP="00565D01">
            <w:pPr>
              <w:jc w:val="left"/>
              <w:rPr>
                <w:rFonts w:ascii="Calibri" w:eastAsia="Times New Roman" w:hAnsi="Calibri" w:cs="Calibri"/>
                <w:color w:val="000000"/>
                <w:sz w:val="18"/>
                <w:szCs w:val="18"/>
                <w:shd w:val="clear" w:color="auto" w:fill="auto"/>
              </w:rPr>
            </w:pPr>
            <w:r w:rsidRPr="00E46E59">
              <w:rPr>
                <w:rFonts w:ascii="Calibri" w:eastAsia="Times New Roman" w:hAnsi="Calibri" w:cs="Calibri"/>
                <w:noProof/>
                <w:color w:val="000000"/>
                <w:sz w:val="22"/>
                <w:szCs w:val="22"/>
                <w:shd w:val="clear" w:color="auto" w:fill="auto"/>
              </w:rPr>
              <w:drawing>
                <wp:anchor distT="0" distB="0" distL="114300" distR="114300" simplePos="0" relativeHeight="251659264" behindDoc="0" locked="0" layoutInCell="1" allowOverlap="1" wp14:anchorId="761C19C8" wp14:editId="2F15FAD4">
                  <wp:simplePos x="0" y="0"/>
                  <wp:positionH relativeFrom="column">
                    <wp:posOffset>0</wp:posOffset>
                  </wp:positionH>
                  <wp:positionV relativeFrom="paragraph">
                    <wp:posOffset>781050</wp:posOffset>
                  </wp:positionV>
                  <wp:extent cx="0" cy="0"/>
                  <wp:effectExtent l="0" t="0" r="0" b="0"/>
                  <wp:wrapNone/>
                  <wp:docPr id="1" name="Рисунок 2">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695D6414-D953-36FA-0601-DCA9DD7ACA81}"/>
                      </a:ext>
                    </a:extLst>
                  </wp:docPr>
                  <wp:cNvGraphicFramePr/>
                  <a:graphic xmlns:a="http://schemas.openxmlformats.org/drawingml/2006/main">
                    <a:graphicData uri="http://schemas.openxmlformats.org/drawingml/2006/picture">
                      <pic:pic xmlns:pic="http://schemas.openxmlformats.org/drawingml/2006/picture">
                        <pic:nvPicPr>
                          <pic:cNvPr id="1474" name="Picture 2">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695D6414-D953-36FA-0601-DCA9DD7ACA8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ascii="Calibri" w:eastAsia="Times New Roman" w:hAnsi="Calibri" w:cs="Calibri"/>
                <w:noProof/>
                <w:color w:val="000000"/>
                <w:sz w:val="22"/>
                <w:szCs w:val="22"/>
                <w:shd w:val="clear" w:color="auto" w:fill="auto"/>
              </w:rPr>
              <w:drawing>
                <wp:anchor distT="0" distB="0" distL="114300" distR="114300" simplePos="0" relativeHeight="251660288" behindDoc="0" locked="0" layoutInCell="1" allowOverlap="1" wp14:anchorId="79446384" wp14:editId="4FAAAA40">
                  <wp:simplePos x="0" y="0"/>
                  <wp:positionH relativeFrom="column">
                    <wp:posOffset>0</wp:posOffset>
                  </wp:positionH>
                  <wp:positionV relativeFrom="paragraph">
                    <wp:posOffset>781050</wp:posOffset>
                  </wp:positionV>
                  <wp:extent cx="47625" cy="0"/>
                  <wp:effectExtent l="0" t="0" r="0" b="0"/>
                  <wp:wrapNone/>
                  <wp:docPr id="2" name="Рисунок 1">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65656864-0392-23F2-1BDB-2A86C3695D43}"/>
                      </a:ext>
                    </a:extLst>
                  </wp:docPr>
                  <wp:cNvGraphicFramePr/>
                  <a:graphic xmlns:a="http://schemas.openxmlformats.org/drawingml/2006/main">
                    <a:graphicData uri="http://schemas.openxmlformats.org/drawingml/2006/picture">
                      <pic:pic xmlns:pic="http://schemas.openxmlformats.org/drawingml/2006/picture">
                        <pic:nvPicPr>
                          <pic:cNvPr id="1475" name="Picture 1">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arto="http://schemas.microsoft.com/office/word/2006/arto" id="{65656864-0392-23F2-1BDB-2A86C3695D43}"/>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E46E59">
              <w:rPr>
                <w:rFonts w:eastAsia="Times New Roman"/>
                <w:color w:val="000000"/>
                <w:sz w:val="18"/>
                <w:szCs w:val="18"/>
                <w:shd w:val="clear" w:color="auto" w:fill="auto"/>
              </w:rPr>
              <w:t>НМЦД рынка = SЦi / N</w:t>
            </w:r>
            <w:r w:rsidRPr="00E46E59">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E46E59">
              <w:rPr>
                <w:rFonts w:eastAsia="Times New Roman"/>
                <w:color w:val="000000"/>
                <w:sz w:val="18"/>
                <w:szCs w:val="18"/>
                <w:shd w:val="clear" w:color="auto" w:fill="auto"/>
              </w:rPr>
              <w:br/>
              <w:t>N — количество значений, используемых в расчёте;</w:t>
            </w:r>
            <w:r w:rsidRPr="00E46E59">
              <w:rPr>
                <w:rFonts w:eastAsia="Times New Roman"/>
                <w:color w:val="000000"/>
                <w:sz w:val="18"/>
                <w:szCs w:val="18"/>
                <w:shd w:val="clear" w:color="auto" w:fill="auto"/>
              </w:rPr>
              <w:br/>
              <w:t>i — номер источника ценовой информации;</w:t>
            </w:r>
            <w:r w:rsidRPr="00E46E59">
              <w:rPr>
                <w:rFonts w:eastAsia="Times New Roman"/>
                <w:color w:val="000000"/>
                <w:sz w:val="18"/>
                <w:szCs w:val="18"/>
                <w:shd w:val="clear" w:color="auto" w:fill="auto"/>
              </w:rPr>
              <w:br/>
              <w:t>SЦi — сумма товаров, работ, услуг Цi</w:t>
            </w:r>
            <w:r w:rsidRPr="00E46E59">
              <w:rPr>
                <w:rFonts w:eastAsia="Times New Roman"/>
                <w:color w:val="000000"/>
                <w:sz w:val="18"/>
                <w:szCs w:val="18"/>
                <w:shd w:val="clear" w:color="auto" w:fill="auto"/>
              </w:rPr>
              <w:br/>
              <w:t>Цi — цена единицы товара, работы, услуги, представленная в источнике с номером (i)</w:t>
            </w:r>
          </w:p>
        </w:tc>
      </w:tr>
      <w:tr w:rsidR="00565D01" w:rsidRPr="00E46E59" w14:paraId="4C0A0BF0" w14:textId="77777777" w:rsidTr="00512A1F">
        <w:trPr>
          <w:trHeight w:val="1680"/>
        </w:trPr>
        <w:tc>
          <w:tcPr>
            <w:tcW w:w="493" w:type="dxa"/>
            <w:vMerge/>
            <w:tcBorders>
              <w:top w:val="single" w:sz="4" w:space="0" w:color="auto"/>
              <w:left w:val="single" w:sz="4" w:space="0" w:color="auto"/>
              <w:bottom w:val="single" w:sz="4" w:space="0" w:color="auto"/>
              <w:right w:val="single" w:sz="4" w:space="0" w:color="auto"/>
            </w:tcBorders>
            <w:vAlign w:val="center"/>
            <w:hideMark/>
          </w:tcPr>
          <w:p w14:paraId="0B0E46B5" w14:textId="77777777" w:rsidR="00565D01" w:rsidRPr="00E46E59" w:rsidRDefault="00565D01" w:rsidP="00565D01">
            <w:pPr>
              <w:jc w:val="left"/>
              <w:rPr>
                <w:rFonts w:eastAsia="Times New Roman"/>
                <w:color w:val="000000"/>
                <w:sz w:val="20"/>
                <w:szCs w:val="20"/>
                <w:shd w:val="clear" w:color="auto" w:fill="auto"/>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14:paraId="3DBB4ECB" w14:textId="77777777" w:rsidR="00565D01" w:rsidRPr="00E46E59" w:rsidRDefault="00565D01" w:rsidP="00565D01">
            <w:pPr>
              <w:jc w:val="left"/>
              <w:rPr>
                <w:rFonts w:eastAsia="Times New Roman"/>
                <w:color w:val="000000"/>
                <w:sz w:val="20"/>
                <w:szCs w:val="20"/>
                <w:shd w:val="clear" w:color="auto" w:fill="auto"/>
              </w:rPr>
            </w:pPr>
          </w:p>
        </w:tc>
        <w:tc>
          <w:tcPr>
            <w:tcW w:w="646" w:type="dxa"/>
            <w:vMerge/>
            <w:tcBorders>
              <w:top w:val="single" w:sz="4" w:space="0" w:color="auto"/>
              <w:left w:val="single" w:sz="4" w:space="0" w:color="auto"/>
              <w:bottom w:val="single" w:sz="4" w:space="0" w:color="auto"/>
              <w:right w:val="single" w:sz="4" w:space="0" w:color="auto"/>
            </w:tcBorders>
            <w:vAlign w:val="center"/>
            <w:hideMark/>
          </w:tcPr>
          <w:p w14:paraId="55CA8EB2" w14:textId="77777777" w:rsidR="00565D01" w:rsidRPr="00E46E59" w:rsidRDefault="00565D01" w:rsidP="00565D01">
            <w:pPr>
              <w:jc w:val="left"/>
              <w:rPr>
                <w:rFonts w:eastAsia="Times New Roman"/>
                <w:color w:val="000000"/>
                <w:sz w:val="20"/>
                <w:szCs w:val="20"/>
                <w:shd w:val="clear" w:color="auto" w:fill="auto"/>
              </w:rPr>
            </w:pPr>
          </w:p>
        </w:tc>
        <w:tc>
          <w:tcPr>
            <w:tcW w:w="866" w:type="dxa"/>
            <w:vMerge/>
            <w:tcBorders>
              <w:top w:val="single" w:sz="4" w:space="0" w:color="auto"/>
              <w:left w:val="single" w:sz="4" w:space="0" w:color="auto"/>
              <w:bottom w:val="single" w:sz="4" w:space="0" w:color="auto"/>
              <w:right w:val="single" w:sz="4" w:space="0" w:color="auto"/>
            </w:tcBorders>
            <w:vAlign w:val="center"/>
            <w:hideMark/>
          </w:tcPr>
          <w:p w14:paraId="56D13168" w14:textId="77777777" w:rsidR="00565D01" w:rsidRPr="00E46E59" w:rsidRDefault="00565D01" w:rsidP="00565D01">
            <w:pPr>
              <w:jc w:val="left"/>
              <w:rPr>
                <w:rFonts w:eastAsia="Times New Roman"/>
                <w:color w:val="000000"/>
                <w:sz w:val="20"/>
                <w:szCs w:val="20"/>
                <w:shd w:val="clear" w:color="auto" w:fill="auto"/>
              </w:rPr>
            </w:pPr>
          </w:p>
        </w:tc>
        <w:tc>
          <w:tcPr>
            <w:tcW w:w="1345" w:type="dxa"/>
            <w:tcBorders>
              <w:top w:val="nil"/>
              <w:left w:val="nil"/>
              <w:bottom w:val="single" w:sz="4" w:space="0" w:color="auto"/>
              <w:right w:val="single" w:sz="4" w:space="0" w:color="auto"/>
            </w:tcBorders>
            <w:shd w:val="clear" w:color="auto" w:fill="auto"/>
            <w:hideMark/>
          </w:tcPr>
          <w:p w14:paraId="32614E74" w14:textId="72CB423A" w:rsidR="00565D01" w:rsidRPr="00E46E59" w:rsidRDefault="00565D01" w:rsidP="00512A1F">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Коммерческое предложение №</w:t>
            </w:r>
          </w:p>
        </w:tc>
        <w:tc>
          <w:tcPr>
            <w:tcW w:w="1346" w:type="dxa"/>
            <w:tcBorders>
              <w:top w:val="nil"/>
              <w:left w:val="nil"/>
              <w:bottom w:val="single" w:sz="4" w:space="0" w:color="auto"/>
              <w:right w:val="single" w:sz="4" w:space="0" w:color="auto"/>
            </w:tcBorders>
            <w:shd w:val="clear" w:color="auto" w:fill="auto"/>
            <w:hideMark/>
          </w:tcPr>
          <w:p w14:paraId="5A0B92A7" w14:textId="7AB89C6F" w:rsidR="00565D01" w:rsidRPr="00E46E59" w:rsidRDefault="00565D01" w:rsidP="00512A1F">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№2  </w:t>
            </w:r>
          </w:p>
        </w:tc>
        <w:tc>
          <w:tcPr>
            <w:tcW w:w="1348" w:type="dxa"/>
            <w:tcBorders>
              <w:top w:val="nil"/>
              <w:left w:val="nil"/>
              <w:bottom w:val="single" w:sz="4" w:space="0" w:color="auto"/>
              <w:right w:val="single" w:sz="4" w:space="0" w:color="auto"/>
            </w:tcBorders>
            <w:shd w:val="clear" w:color="auto" w:fill="auto"/>
            <w:hideMark/>
          </w:tcPr>
          <w:p w14:paraId="0905FAB2" w14:textId="175647C9" w:rsidR="00565D01" w:rsidRPr="00E46E59" w:rsidRDefault="00565D01" w:rsidP="00512A1F">
            <w:pPr>
              <w:jc w:val="center"/>
              <w:rPr>
                <w:rFonts w:eastAsia="Times New Roman"/>
                <w:color w:val="auto"/>
                <w:sz w:val="18"/>
                <w:szCs w:val="18"/>
                <w:shd w:val="clear" w:color="auto" w:fill="auto"/>
              </w:rPr>
            </w:pPr>
            <w:r w:rsidRPr="00E46E59">
              <w:rPr>
                <w:rFonts w:eastAsia="Times New Roman"/>
                <w:color w:val="auto"/>
                <w:sz w:val="18"/>
                <w:szCs w:val="18"/>
                <w:shd w:val="clear" w:color="auto" w:fill="auto"/>
              </w:rPr>
              <w:t xml:space="preserve">Коммерческое предложение № 3  . </w:t>
            </w:r>
          </w:p>
        </w:tc>
        <w:tc>
          <w:tcPr>
            <w:tcW w:w="1190" w:type="dxa"/>
            <w:vMerge/>
            <w:tcBorders>
              <w:top w:val="single" w:sz="4" w:space="0" w:color="auto"/>
              <w:left w:val="single" w:sz="4" w:space="0" w:color="auto"/>
              <w:bottom w:val="single" w:sz="4" w:space="0" w:color="auto"/>
              <w:right w:val="single" w:sz="4" w:space="0" w:color="auto"/>
            </w:tcBorders>
            <w:vAlign w:val="center"/>
            <w:hideMark/>
          </w:tcPr>
          <w:p w14:paraId="456F32F7" w14:textId="77777777" w:rsidR="00565D01" w:rsidRPr="00E46E59" w:rsidRDefault="00565D01" w:rsidP="00565D01">
            <w:pPr>
              <w:jc w:val="left"/>
              <w:rPr>
                <w:rFonts w:eastAsia="Times New Roman"/>
                <w:color w:val="000000"/>
                <w:sz w:val="20"/>
                <w:szCs w:val="20"/>
                <w:shd w:val="clear" w:color="auto" w:fill="auto"/>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5602FF54" w14:textId="77777777" w:rsidR="00565D01" w:rsidRPr="00E46E59" w:rsidRDefault="00565D01" w:rsidP="00565D01">
            <w:pPr>
              <w:jc w:val="left"/>
              <w:rPr>
                <w:rFonts w:ascii="Calibri" w:eastAsia="Times New Roman" w:hAnsi="Calibri" w:cs="Calibri"/>
                <w:color w:val="000000"/>
                <w:sz w:val="22"/>
                <w:szCs w:val="22"/>
                <w:shd w:val="clear" w:color="auto" w:fill="auto"/>
              </w:rPr>
            </w:pPr>
          </w:p>
        </w:tc>
      </w:tr>
      <w:tr w:rsidR="00565D01" w:rsidRPr="00E46E59" w14:paraId="528F009D" w14:textId="77777777" w:rsidTr="00512A1F">
        <w:trPr>
          <w:trHeight w:val="1035"/>
        </w:trPr>
        <w:tc>
          <w:tcPr>
            <w:tcW w:w="493" w:type="dxa"/>
            <w:tcBorders>
              <w:top w:val="nil"/>
              <w:left w:val="single" w:sz="4" w:space="0" w:color="auto"/>
              <w:bottom w:val="single" w:sz="4" w:space="0" w:color="auto"/>
              <w:right w:val="single" w:sz="4" w:space="0" w:color="auto"/>
            </w:tcBorders>
            <w:shd w:val="clear" w:color="auto" w:fill="auto"/>
            <w:hideMark/>
          </w:tcPr>
          <w:p w14:paraId="3878C889"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1</w:t>
            </w:r>
          </w:p>
        </w:tc>
        <w:tc>
          <w:tcPr>
            <w:tcW w:w="1697" w:type="dxa"/>
            <w:tcBorders>
              <w:top w:val="nil"/>
              <w:left w:val="nil"/>
              <w:bottom w:val="nil"/>
              <w:right w:val="nil"/>
            </w:tcBorders>
            <w:shd w:val="clear" w:color="auto" w:fill="auto"/>
            <w:vAlign w:val="bottom"/>
            <w:hideMark/>
          </w:tcPr>
          <w:p w14:paraId="22FCB04E" w14:textId="5D58BE67" w:rsidR="00565D01" w:rsidRPr="00B36CF1" w:rsidRDefault="00512A1F" w:rsidP="00565D01">
            <w:pPr>
              <w:jc w:val="left"/>
              <w:rPr>
                <w:rFonts w:eastAsia="Times New Roman"/>
                <w:color w:val="000000"/>
                <w:sz w:val="20"/>
                <w:szCs w:val="20"/>
                <w:shd w:val="clear" w:color="auto" w:fill="auto"/>
              </w:rPr>
            </w:pPr>
            <w:r>
              <w:rPr>
                <w:rFonts w:eastAsia="Times New Roman"/>
                <w:color w:val="000000"/>
                <w:sz w:val="20"/>
                <w:szCs w:val="20"/>
                <w:shd w:val="clear" w:color="auto" w:fill="auto"/>
              </w:rPr>
              <w:t>Патрубок в сборе</w:t>
            </w:r>
          </w:p>
        </w:tc>
        <w:tc>
          <w:tcPr>
            <w:tcW w:w="646" w:type="dxa"/>
            <w:tcBorders>
              <w:top w:val="nil"/>
              <w:left w:val="single" w:sz="4" w:space="0" w:color="auto"/>
              <w:bottom w:val="single" w:sz="4" w:space="0" w:color="auto"/>
              <w:right w:val="single" w:sz="4" w:space="0" w:color="auto"/>
            </w:tcBorders>
            <w:shd w:val="clear" w:color="auto" w:fill="auto"/>
            <w:vAlign w:val="center"/>
            <w:hideMark/>
          </w:tcPr>
          <w:p w14:paraId="53046F76" w14:textId="11C569D0"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6C34D483" w14:textId="7BE8A987"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45</w:t>
            </w:r>
          </w:p>
        </w:tc>
        <w:tc>
          <w:tcPr>
            <w:tcW w:w="1345" w:type="dxa"/>
            <w:tcBorders>
              <w:top w:val="nil"/>
              <w:left w:val="nil"/>
              <w:bottom w:val="single" w:sz="4" w:space="0" w:color="auto"/>
              <w:right w:val="single" w:sz="4" w:space="0" w:color="auto"/>
            </w:tcBorders>
            <w:shd w:val="clear" w:color="auto" w:fill="auto"/>
            <w:vAlign w:val="center"/>
            <w:hideMark/>
          </w:tcPr>
          <w:p w14:paraId="41C98CD7" w14:textId="3FDC60A8"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31 100,00</w:t>
            </w:r>
          </w:p>
        </w:tc>
        <w:tc>
          <w:tcPr>
            <w:tcW w:w="1346" w:type="dxa"/>
            <w:tcBorders>
              <w:top w:val="nil"/>
              <w:left w:val="nil"/>
              <w:bottom w:val="single" w:sz="4" w:space="0" w:color="auto"/>
              <w:right w:val="single" w:sz="4" w:space="0" w:color="auto"/>
            </w:tcBorders>
            <w:shd w:val="clear" w:color="auto" w:fill="auto"/>
            <w:vAlign w:val="center"/>
            <w:hideMark/>
          </w:tcPr>
          <w:p w14:paraId="6C2CF9A2" w14:textId="12BC9CAE"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30 050,00</w:t>
            </w:r>
          </w:p>
        </w:tc>
        <w:tc>
          <w:tcPr>
            <w:tcW w:w="1348" w:type="dxa"/>
            <w:tcBorders>
              <w:top w:val="nil"/>
              <w:left w:val="nil"/>
              <w:bottom w:val="single" w:sz="4" w:space="0" w:color="auto"/>
              <w:right w:val="single" w:sz="4" w:space="0" w:color="auto"/>
            </w:tcBorders>
            <w:shd w:val="clear" w:color="auto" w:fill="auto"/>
            <w:vAlign w:val="center"/>
            <w:hideMark/>
          </w:tcPr>
          <w:p w14:paraId="14719A6A" w14:textId="5298B12B"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37 248,00</w:t>
            </w:r>
          </w:p>
        </w:tc>
        <w:tc>
          <w:tcPr>
            <w:tcW w:w="1190" w:type="dxa"/>
            <w:tcBorders>
              <w:top w:val="nil"/>
              <w:left w:val="nil"/>
              <w:bottom w:val="single" w:sz="4" w:space="0" w:color="auto"/>
              <w:right w:val="nil"/>
            </w:tcBorders>
            <w:shd w:val="clear" w:color="auto" w:fill="auto"/>
            <w:vAlign w:val="center"/>
            <w:hideMark/>
          </w:tcPr>
          <w:p w14:paraId="653D90F9" w14:textId="298F5E8B"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32 799,33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F90B4" w14:textId="0AFD0D5F"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1 475 969,85</w:t>
            </w:r>
          </w:p>
        </w:tc>
      </w:tr>
      <w:tr w:rsidR="00565D01" w:rsidRPr="00E46E59" w14:paraId="04BE5B4E" w14:textId="77777777" w:rsidTr="00512A1F">
        <w:trPr>
          <w:trHeight w:val="870"/>
        </w:trPr>
        <w:tc>
          <w:tcPr>
            <w:tcW w:w="493" w:type="dxa"/>
            <w:tcBorders>
              <w:top w:val="nil"/>
              <w:left w:val="single" w:sz="4" w:space="0" w:color="auto"/>
              <w:bottom w:val="single" w:sz="4" w:space="0" w:color="auto"/>
              <w:right w:val="single" w:sz="4" w:space="0" w:color="auto"/>
            </w:tcBorders>
            <w:shd w:val="clear" w:color="auto" w:fill="auto"/>
            <w:hideMark/>
          </w:tcPr>
          <w:p w14:paraId="53175BDA"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2</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14:paraId="20674614" w14:textId="558C8594" w:rsidR="00565D01" w:rsidRPr="00B36CF1" w:rsidRDefault="00512A1F" w:rsidP="00565D01">
            <w:pPr>
              <w:jc w:val="left"/>
              <w:rPr>
                <w:rFonts w:eastAsia="Times New Roman"/>
                <w:color w:val="000000"/>
                <w:sz w:val="20"/>
                <w:szCs w:val="20"/>
                <w:shd w:val="clear" w:color="auto" w:fill="auto"/>
              </w:rPr>
            </w:pPr>
            <w:r>
              <w:rPr>
                <w:rFonts w:eastAsia="Times New Roman"/>
                <w:color w:val="000000"/>
                <w:sz w:val="20"/>
                <w:szCs w:val="20"/>
                <w:shd w:val="clear" w:color="auto" w:fill="auto"/>
              </w:rPr>
              <w:t>Кольцо фланцевое</w:t>
            </w:r>
          </w:p>
        </w:tc>
        <w:tc>
          <w:tcPr>
            <w:tcW w:w="646" w:type="dxa"/>
            <w:tcBorders>
              <w:top w:val="nil"/>
              <w:left w:val="nil"/>
              <w:bottom w:val="single" w:sz="4" w:space="0" w:color="auto"/>
              <w:right w:val="single" w:sz="4" w:space="0" w:color="auto"/>
            </w:tcBorders>
            <w:shd w:val="clear" w:color="auto" w:fill="auto"/>
            <w:vAlign w:val="center"/>
            <w:hideMark/>
          </w:tcPr>
          <w:p w14:paraId="34F82264" w14:textId="07324A16"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2E4C27DA" w14:textId="2BA7FBED"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40</w:t>
            </w:r>
          </w:p>
        </w:tc>
        <w:tc>
          <w:tcPr>
            <w:tcW w:w="1345" w:type="dxa"/>
            <w:tcBorders>
              <w:top w:val="nil"/>
              <w:left w:val="nil"/>
              <w:bottom w:val="single" w:sz="4" w:space="0" w:color="auto"/>
              <w:right w:val="single" w:sz="4" w:space="0" w:color="auto"/>
            </w:tcBorders>
            <w:shd w:val="clear" w:color="auto" w:fill="auto"/>
            <w:vAlign w:val="center"/>
            <w:hideMark/>
          </w:tcPr>
          <w:p w14:paraId="3AA1A1A6" w14:textId="482F0255"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3 800,00</w:t>
            </w:r>
          </w:p>
        </w:tc>
        <w:tc>
          <w:tcPr>
            <w:tcW w:w="1346" w:type="dxa"/>
            <w:tcBorders>
              <w:top w:val="nil"/>
              <w:left w:val="nil"/>
              <w:bottom w:val="single" w:sz="4" w:space="0" w:color="auto"/>
              <w:right w:val="single" w:sz="4" w:space="0" w:color="auto"/>
            </w:tcBorders>
            <w:shd w:val="clear" w:color="auto" w:fill="auto"/>
            <w:vAlign w:val="center"/>
            <w:hideMark/>
          </w:tcPr>
          <w:p w14:paraId="65C333C5" w14:textId="5B5172BF"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3 650,00</w:t>
            </w:r>
          </w:p>
        </w:tc>
        <w:tc>
          <w:tcPr>
            <w:tcW w:w="1348" w:type="dxa"/>
            <w:tcBorders>
              <w:top w:val="nil"/>
              <w:left w:val="nil"/>
              <w:bottom w:val="single" w:sz="4" w:space="0" w:color="auto"/>
              <w:right w:val="single" w:sz="4" w:space="0" w:color="auto"/>
            </w:tcBorders>
            <w:shd w:val="clear" w:color="auto" w:fill="auto"/>
            <w:vAlign w:val="center"/>
            <w:hideMark/>
          </w:tcPr>
          <w:p w14:paraId="0CA5FDF0" w14:textId="00D844B4"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4 548,00</w:t>
            </w:r>
          </w:p>
        </w:tc>
        <w:tc>
          <w:tcPr>
            <w:tcW w:w="1190" w:type="dxa"/>
            <w:tcBorders>
              <w:top w:val="nil"/>
              <w:left w:val="nil"/>
              <w:bottom w:val="single" w:sz="4" w:space="0" w:color="auto"/>
              <w:right w:val="nil"/>
            </w:tcBorders>
            <w:shd w:val="clear" w:color="auto" w:fill="auto"/>
            <w:vAlign w:val="center"/>
            <w:hideMark/>
          </w:tcPr>
          <w:p w14:paraId="570B8CD8" w14:textId="535F6F38"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3 999,33</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71271E32" w14:textId="69E62582"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159 973,20</w:t>
            </w:r>
          </w:p>
        </w:tc>
      </w:tr>
      <w:tr w:rsidR="00565D01" w:rsidRPr="00E46E59" w14:paraId="1E77204D" w14:textId="77777777" w:rsidTr="00512A1F">
        <w:trPr>
          <w:trHeight w:val="855"/>
        </w:trPr>
        <w:tc>
          <w:tcPr>
            <w:tcW w:w="493" w:type="dxa"/>
            <w:tcBorders>
              <w:top w:val="nil"/>
              <w:left w:val="single" w:sz="4" w:space="0" w:color="auto"/>
              <w:bottom w:val="single" w:sz="4" w:space="0" w:color="auto"/>
              <w:right w:val="single" w:sz="4" w:space="0" w:color="auto"/>
            </w:tcBorders>
            <w:shd w:val="clear" w:color="auto" w:fill="auto"/>
            <w:hideMark/>
          </w:tcPr>
          <w:p w14:paraId="15C16B9F" w14:textId="77777777" w:rsidR="00565D01" w:rsidRPr="00E46E59" w:rsidRDefault="00565D01" w:rsidP="00565D01">
            <w:pPr>
              <w:jc w:val="center"/>
              <w:rPr>
                <w:rFonts w:eastAsia="Times New Roman"/>
                <w:color w:val="000000"/>
                <w:sz w:val="20"/>
                <w:szCs w:val="20"/>
                <w:shd w:val="clear" w:color="auto" w:fill="auto"/>
              </w:rPr>
            </w:pPr>
            <w:r w:rsidRPr="00E46E59">
              <w:rPr>
                <w:rFonts w:eastAsia="Times New Roman"/>
                <w:color w:val="000000"/>
                <w:sz w:val="20"/>
                <w:szCs w:val="20"/>
                <w:shd w:val="clear" w:color="auto" w:fill="auto"/>
              </w:rPr>
              <w:t>3</w:t>
            </w:r>
          </w:p>
        </w:tc>
        <w:tc>
          <w:tcPr>
            <w:tcW w:w="1697" w:type="dxa"/>
            <w:tcBorders>
              <w:top w:val="nil"/>
              <w:left w:val="nil"/>
              <w:bottom w:val="single" w:sz="4" w:space="0" w:color="auto"/>
              <w:right w:val="single" w:sz="4" w:space="0" w:color="auto"/>
            </w:tcBorders>
            <w:shd w:val="clear" w:color="auto" w:fill="auto"/>
            <w:vAlign w:val="center"/>
            <w:hideMark/>
          </w:tcPr>
          <w:p w14:paraId="1B438CAF" w14:textId="6F980781" w:rsidR="00565D01" w:rsidRPr="00B36CF1" w:rsidRDefault="00512A1F" w:rsidP="00565D01">
            <w:pPr>
              <w:jc w:val="left"/>
              <w:rPr>
                <w:rFonts w:eastAsia="Times New Roman"/>
                <w:color w:val="000000"/>
                <w:sz w:val="20"/>
                <w:szCs w:val="20"/>
                <w:shd w:val="clear" w:color="auto" w:fill="auto"/>
              </w:rPr>
            </w:pPr>
            <w:r>
              <w:rPr>
                <w:rFonts w:eastAsia="Times New Roman"/>
                <w:color w:val="000000"/>
                <w:sz w:val="20"/>
                <w:szCs w:val="20"/>
                <w:shd w:val="clear" w:color="auto" w:fill="auto"/>
              </w:rPr>
              <w:t>Ниппель бронза</w:t>
            </w:r>
            <w:r w:rsidR="00565D01" w:rsidRPr="00B36CF1">
              <w:rPr>
                <w:rFonts w:eastAsia="Times New Roman"/>
                <w:color w:val="000000"/>
                <w:sz w:val="20"/>
                <w:szCs w:val="20"/>
                <w:shd w:val="clear" w:color="auto" w:fill="auto"/>
              </w:rPr>
              <w:t xml:space="preserve"> </w:t>
            </w:r>
          </w:p>
        </w:tc>
        <w:tc>
          <w:tcPr>
            <w:tcW w:w="646" w:type="dxa"/>
            <w:tcBorders>
              <w:top w:val="nil"/>
              <w:left w:val="nil"/>
              <w:bottom w:val="single" w:sz="4" w:space="0" w:color="auto"/>
              <w:right w:val="single" w:sz="4" w:space="0" w:color="auto"/>
            </w:tcBorders>
            <w:shd w:val="clear" w:color="auto" w:fill="auto"/>
            <w:vAlign w:val="center"/>
            <w:hideMark/>
          </w:tcPr>
          <w:p w14:paraId="0978E633" w14:textId="4BA7789F"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шт.</w:t>
            </w:r>
          </w:p>
        </w:tc>
        <w:tc>
          <w:tcPr>
            <w:tcW w:w="866" w:type="dxa"/>
            <w:tcBorders>
              <w:top w:val="nil"/>
              <w:left w:val="nil"/>
              <w:bottom w:val="single" w:sz="4" w:space="0" w:color="auto"/>
              <w:right w:val="single" w:sz="4" w:space="0" w:color="auto"/>
            </w:tcBorders>
            <w:shd w:val="clear" w:color="auto" w:fill="auto"/>
            <w:vAlign w:val="center"/>
            <w:hideMark/>
          </w:tcPr>
          <w:p w14:paraId="7E23F715" w14:textId="66C329EE"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40</w:t>
            </w:r>
          </w:p>
        </w:tc>
        <w:tc>
          <w:tcPr>
            <w:tcW w:w="1345" w:type="dxa"/>
            <w:tcBorders>
              <w:top w:val="nil"/>
              <w:left w:val="nil"/>
              <w:bottom w:val="single" w:sz="4" w:space="0" w:color="auto"/>
              <w:right w:val="single" w:sz="4" w:space="0" w:color="auto"/>
            </w:tcBorders>
            <w:shd w:val="clear" w:color="auto" w:fill="auto"/>
            <w:vAlign w:val="center"/>
            <w:hideMark/>
          </w:tcPr>
          <w:p w14:paraId="44CAE88D" w14:textId="6E40D023"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9 350,00</w:t>
            </w:r>
          </w:p>
        </w:tc>
        <w:tc>
          <w:tcPr>
            <w:tcW w:w="1346" w:type="dxa"/>
            <w:tcBorders>
              <w:top w:val="nil"/>
              <w:left w:val="nil"/>
              <w:bottom w:val="single" w:sz="4" w:space="0" w:color="auto"/>
              <w:right w:val="single" w:sz="4" w:space="0" w:color="auto"/>
            </w:tcBorders>
            <w:shd w:val="clear" w:color="auto" w:fill="auto"/>
            <w:vAlign w:val="center"/>
            <w:hideMark/>
          </w:tcPr>
          <w:p w14:paraId="37482FE2" w14:textId="51D076BD"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8 970,00</w:t>
            </w:r>
          </w:p>
        </w:tc>
        <w:tc>
          <w:tcPr>
            <w:tcW w:w="1348" w:type="dxa"/>
            <w:tcBorders>
              <w:top w:val="nil"/>
              <w:left w:val="nil"/>
              <w:bottom w:val="single" w:sz="4" w:space="0" w:color="auto"/>
              <w:right w:val="single" w:sz="4" w:space="0" w:color="auto"/>
            </w:tcBorders>
            <w:shd w:val="clear" w:color="auto" w:fill="auto"/>
            <w:vAlign w:val="center"/>
            <w:hideMark/>
          </w:tcPr>
          <w:p w14:paraId="6761AF97" w14:textId="3FA007F5"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11 172,00</w:t>
            </w:r>
          </w:p>
        </w:tc>
        <w:tc>
          <w:tcPr>
            <w:tcW w:w="1190" w:type="dxa"/>
            <w:tcBorders>
              <w:top w:val="nil"/>
              <w:left w:val="nil"/>
              <w:bottom w:val="single" w:sz="4" w:space="0" w:color="auto"/>
              <w:right w:val="nil"/>
            </w:tcBorders>
            <w:shd w:val="clear" w:color="auto" w:fill="auto"/>
            <w:vAlign w:val="center"/>
            <w:hideMark/>
          </w:tcPr>
          <w:p w14:paraId="299A206E" w14:textId="3445D215"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9 830,67</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18DAD702" w14:textId="480C5D84"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393 226,80</w:t>
            </w:r>
          </w:p>
        </w:tc>
      </w:tr>
      <w:tr w:rsidR="00565D01" w:rsidRPr="00E46E59" w14:paraId="37E2B168" w14:textId="77777777" w:rsidTr="00512A1F">
        <w:trPr>
          <w:trHeight w:val="363"/>
        </w:trPr>
        <w:tc>
          <w:tcPr>
            <w:tcW w:w="8931" w:type="dxa"/>
            <w:gridSpan w:val="8"/>
            <w:tcBorders>
              <w:top w:val="single" w:sz="4" w:space="0" w:color="auto"/>
              <w:left w:val="single" w:sz="4" w:space="0" w:color="auto"/>
              <w:bottom w:val="single" w:sz="4" w:space="0" w:color="auto"/>
              <w:right w:val="single" w:sz="4" w:space="0" w:color="auto"/>
            </w:tcBorders>
            <w:shd w:val="clear" w:color="auto" w:fill="auto"/>
          </w:tcPr>
          <w:p w14:paraId="5B1EE2C4" w14:textId="77777777" w:rsidR="00565D01" w:rsidRPr="00B36CF1" w:rsidRDefault="00565D01" w:rsidP="00565D01">
            <w:pPr>
              <w:jc w:val="right"/>
              <w:rPr>
                <w:rFonts w:eastAsia="Times New Roman"/>
                <w:color w:val="000000"/>
                <w:sz w:val="20"/>
                <w:szCs w:val="20"/>
                <w:shd w:val="clear" w:color="auto" w:fill="auto"/>
              </w:rPr>
            </w:pPr>
            <w:r w:rsidRPr="00B36CF1">
              <w:rPr>
                <w:rFonts w:eastAsia="Times New Roman"/>
                <w:color w:val="000000"/>
                <w:sz w:val="20"/>
                <w:szCs w:val="20"/>
                <w:shd w:val="clear" w:color="auto" w:fill="auto"/>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EE6D44" w14:textId="524A2392" w:rsidR="00565D01" w:rsidRPr="00B36CF1" w:rsidRDefault="00512A1F" w:rsidP="00565D01">
            <w:pPr>
              <w:jc w:val="center"/>
              <w:rPr>
                <w:rFonts w:eastAsia="Times New Roman"/>
                <w:color w:val="000000"/>
                <w:sz w:val="20"/>
                <w:szCs w:val="20"/>
                <w:shd w:val="clear" w:color="auto" w:fill="auto"/>
              </w:rPr>
            </w:pPr>
            <w:r>
              <w:rPr>
                <w:rFonts w:eastAsia="Times New Roman"/>
                <w:color w:val="000000"/>
                <w:sz w:val="20"/>
                <w:szCs w:val="20"/>
                <w:shd w:val="clear" w:color="auto" w:fill="auto"/>
              </w:rPr>
              <w:t>2 029 169,85</w:t>
            </w:r>
          </w:p>
        </w:tc>
      </w:tr>
    </w:tbl>
    <w:p w14:paraId="0EBCA53F" w14:textId="77777777" w:rsidR="00565D01" w:rsidRDefault="00565D01" w:rsidP="00565D01">
      <w:pPr>
        <w:pStyle w:val="ConsPlusNormal"/>
        <w:rPr>
          <w:rStyle w:val="a9"/>
          <w:rFonts w:ascii="Times New Roman" w:hAnsi="Times New Roman"/>
          <w:b w:val="0"/>
          <w:sz w:val="22"/>
        </w:rPr>
      </w:pPr>
    </w:p>
    <w:p w14:paraId="19AC76DD" w14:textId="77777777" w:rsidR="00E46E59" w:rsidRDefault="00E46E59" w:rsidP="00977E2A">
      <w:pPr>
        <w:pStyle w:val="ConsPlusNormal"/>
        <w:rPr>
          <w:rStyle w:val="a9"/>
          <w:rFonts w:ascii="Times New Roman" w:hAnsi="Times New Roman"/>
          <w:b w:val="0"/>
          <w:sz w:val="22"/>
        </w:rPr>
      </w:pPr>
    </w:p>
    <w:p w14:paraId="4F52A6E1" w14:textId="77777777" w:rsidR="00E46E59" w:rsidRDefault="00E46E59" w:rsidP="00977E2A">
      <w:pPr>
        <w:pStyle w:val="ConsPlusNormal"/>
        <w:rPr>
          <w:rStyle w:val="a9"/>
          <w:rFonts w:ascii="Times New Roman" w:hAnsi="Times New Roman"/>
          <w:b w:val="0"/>
          <w:sz w:val="22"/>
        </w:rPr>
      </w:pPr>
    </w:p>
    <w:p w14:paraId="24D308BA" w14:textId="4A585484" w:rsidR="009E2206" w:rsidRPr="00AD35E6" w:rsidRDefault="00D004C1" w:rsidP="00977E2A">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512A1F">
        <w:rPr>
          <w:rFonts w:ascii="Times New Roman" w:hAnsi="Times New Roman"/>
          <w:bCs/>
          <w:sz w:val="22"/>
        </w:rPr>
        <w:t>2 029 169</w:t>
      </w:r>
      <w:r w:rsidR="00DB2F55" w:rsidRPr="00DB2F55">
        <w:rPr>
          <w:rFonts w:ascii="Times New Roman" w:hAnsi="Times New Roman"/>
          <w:bCs/>
          <w:sz w:val="22"/>
        </w:rPr>
        <w:t xml:space="preserve"> (</w:t>
      </w:r>
      <w:r w:rsidR="00512A1F">
        <w:rPr>
          <w:rFonts w:ascii="Times New Roman" w:hAnsi="Times New Roman"/>
          <w:bCs/>
          <w:sz w:val="22"/>
        </w:rPr>
        <w:t>Два миллиона двадцать девять тысяч сто шестьдесят девять</w:t>
      </w:r>
      <w:r w:rsidR="00DB2F55" w:rsidRPr="00DB2F55">
        <w:rPr>
          <w:rFonts w:ascii="Times New Roman" w:hAnsi="Times New Roman"/>
          <w:bCs/>
          <w:sz w:val="22"/>
        </w:rPr>
        <w:t xml:space="preserve">) руб. </w:t>
      </w:r>
      <w:r w:rsidR="00512A1F">
        <w:rPr>
          <w:rFonts w:ascii="Times New Roman" w:hAnsi="Times New Roman"/>
          <w:bCs/>
          <w:sz w:val="22"/>
        </w:rPr>
        <w:t>85</w:t>
      </w:r>
      <w:r w:rsidR="00DB2F55" w:rsidRPr="00DB2F55">
        <w:rPr>
          <w:rFonts w:ascii="Times New Roman" w:hAnsi="Times New Roman"/>
          <w:bCs/>
          <w:sz w:val="22"/>
        </w:rPr>
        <w:t xml:space="preserve"> коп.</w:t>
      </w:r>
      <w:r w:rsidR="00E46E59" w:rsidRPr="00E46E59">
        <w:rPr>
          <w:rFonts w:ascii="Times New Roman" w:hAnsi="Times New Roman"/>
          <w:bCs/>
          <w:sz w:val="22"/>
        </w:rPr>
        <w:t xml:space="preserve">  </w:t>
      </w:r>
      <w:r w:rsidR="00DB2F55">
        <w:rPr>
          <w:rFonts w:ascii="Times New Roman" w:hAnsi="Times New Roman"/>
          <w:bCs/>
          <w:sz w:val="22"/>
        </w:rPr>
        <w:t>в том числе</w:t>
      </w:r>
      <w:r w:rsidR="00E46E59" w:rsidRPr="00E46E59">
        <w:rPr>
          <w:rFonts w:ascii="Times New Roman" w:hAnsi="Times New Roman"/>
          <w:bCs/>
          <w:sz w:val="22"/>
        </w:rPr>
        <w:t xml:space="preserve">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852E6D3" w14:textId="77777777" w:rsidR="00D004C1" w:rsidRDefault="00D004C1" w:rsidP="00977E2A">
      <w:pPr>
        <w:pStyle w:val="ConsPlusNormal"/>
        <w:rPr>
          <w:rStyle w:val="a9"/>
          <w:rFonts w:ascii="Times New Roman" w:hAnsi="Times New Roman"/>
          <w:b w:val="0"/>
          <w:sz w:val="22"/>
        </w:rPr>
      </w:pPr>
    </w:p>
    <w:p w14:paraId="2B355EDC" w14:textId="77777777" w:rsidR="00D004C1" w:rsidRDefault="00D004C1" w:rsidP="00977E2A">
      <w:pPr>
        <w:pStyle w:val="ConsPlusNormal"/>
        <w:rPr>
          <w:rStyle w:val="a9"/>
          <w:rFonts w:ascii="Times New Roman" w:hAnsi="Times New Roman"/>
          <w:b w:val="0"/>
          <w:sz w:val="22"/>
        </w:rPr>
      </w:pPr>
    </w:p>
    <w:p w14:paraId="3C36101E" w14:textId="77777777" w:rsidR="00D004C1" w:rsidRDefault="00D004C1" w:rsidP="00977E2A">
      <w:pPr>
        <w:pStyle w:val="ConsPlusNormal"/>
        <w:rPr>
          <w:rStyle w:val="a9"/>
          <w:rFonts w:ascii="Times New Roman" w:hAnsi="Times New Roman"/>
          <w:b w:val="0"/>
          <w:sz w:val="22"/>
        </w:rPr>
      </w:pPr>
    </w:p>
    <w:p w14:paraId="229DB9C9" w14:textId="77777777" w:rsidR="00D004C1" w:rsidRDefault="00D004C1" w:rsidP="00977E2A">
      <w:pPr>
        <w:pStyle w:val="ConsPlusNormal"/>
        <w:rPr>
          <w:rStyle w:val="a9"/>
          <w:rFonts w:ascii="Times New Roman" w:hAnsi="Times New Roman"/>
          <w:b w:val="0"/>
          <w:sz w:val="22"/>
        </w:rPr>
      </w:pPr>
    </w:p>
    <w:p w14:paraId="50650024" w14:textId="77777777" w:rsidR="0014422A" w:rsidRDefault="0014422A" w:rsidP="00977E2A">
      <w:pPr>
        <w:pStyle w:val="ConsPlusNormal"/>
        <w:rPr>
          <w:rStyle w:val="a9"/>
          <w:rFonts w:ascii="Times New Roman" w:hAnsi="Times New Roman"/>
          <w:b w:val="0"/>
          <w:sz w:val="22"/>
        </w:rPr>
      </w:pPr>
    </w:p>
    <w:p w14:paraId="57DE3D32" w14:textId="77777777" w:rsidR="0014422A" w:rsidRDefault="0014422A" w:rsidP="00977E2A">
      <w:pPr>
        <w:pStyle w:val="ConsPlusNormal"/>
        <w:rPr>
          <w:rStyle w:val="a9"/>
          <w:rFonts w:ascii="Times New Roman" w:hAnsi="Times New Roman"/>
          <w:b w:val="0"/>
          <w:sz w:val="22"/>
        </w:rPr>
      </w:pPr>
    </w:p>
    <w:p w14:paraId="0AF94A2D" w14:textId="77777777" w:rsidR="0014422A" w:rsidRDefault="0014422A" w:rsidP="00977E2A">
      <w:pPr>
        <w:pStyle w:val="ConsPlusNormal"/>
        <w:rPr>
          <w:rStyle w:val="a9"/>
          <w:rFonts w:ascii="Times New Roman" w:hAnsi="Times New Roman"/>
          <w:b w:val="0"/>
          <w:sz w:val="22"/>
        </w:rPr>
      </w:pPr>
    </w:p>
    <w:p w14:paraId="332BD9A7" w14:textId="77777777" w:rsidR="0014422A" w:rsidRDefault="0014422A" w:rsidP="00977E2A">
      <w:pPr>
        <w:pStyle w:val="ConsPlusNormal"/>
        <w:rPr>
          <w:rStyle w:val="a9"/>
          <w:rFonts w:ascii="Times New Roman" w:hAnsi="Times New Roman"/>
          <w:b w:val="0"/>
          <w:sz w:val="22"/>
        </w:rPr>
      </w:pPr>
    </w:p>
    <w:p w14:paraId="4ED0FACB" w14:textId="77777777" w:rsidR="00DB2F55" w:rsidRDefault="00DB2F55" w:rsidP="00977E2A">
      <w:pPr>
        <w:pStyle w:val="ConsPlusNormal"/>
        <w:rPr>
          <w:rStyle w:val="a9"/>
          <w:rFonts w:ascii="Times New Roman" w:hAnsi="Times New Roman"/>
          <w:b w:val="0"/>
          <w:sz w:val="22"/>
        </w:rPr>
      </w:pPr>
    </w:p>
    <w:p w14:paraId="1715E349" w14:textId="77777777" w:rsidR="00DB2F55" w:rsidRDefault="00DB2F55" w:rsidP="00977E2A">
      <w:pPr>
        <w:pStyle w:val="ConsPlusNormal"/>
        <w:rPr>
          <w:rStyle w:val="a9"/>
          <w:rFonts w:ascii="Times New Roman" w:hAnsi="Times New Roman"/>
          <w:b w:val="0"/>
          <w:sz w:val="22"/>
        </w:rPr>
      </w:pPr>
    </w:p>
    <w:p w14:paraId="1F28479D" w14:textId="77777777" w:rsidR="00DB2F55" w:rsidRDefault="00DB2F55" w:rsidP="00977E2A">
      <w:pPr>
        <w:pStyle w:val="ConsPlusNormal"/>
        <w:rPr>
          <w:rStyle w:val="a9"/>
          <w:rFonts w:ascii="Times New Roman" w:hAnsi="Times New Roman"/>
          <w:b w:val="0"/>
          <w:sz w:val="22"/>
        </w:rPr>
      </w:pPr>
    </w:p>
    <w:p w14:paraId="08FDCA12" w14:textId="77777777" w:rsidR="00DB2F55" w:rsidRDefault="00DB2F55" w:rsidP="00977E2A">
      <w:pPr>
        <w:pStyle w:val="ConsPlusNormal"/>
        <w:rPr>
          <w:rStyle w:val="a9"/>
          <w:rFonts w:ascii="Times New Roman" w:hAnsi="Times New Roman"/>
          <w:b w:val="0"/>
          <w:sz w:val="22"/>
        </w:rPr>
      </w:pPr>
    </w:p>
    <w:p w14:paraId="5A29AA67" w14:textId="77777777" w:rsidR="00DB2F55" w:rsidRDefault="00DB2F55" w:rsidP="00977E2A">
      <w:pPr>
        <w:pStyle w:val="ConsPlusNormal"/>
        <w:rPr>
          <w:rStyle w:val="a9"/>
          <w:rFonts w:ascii="Times New Roman" w:hAnsi="Times New Roman"/>
          <w:b w:val="0"/>
          <w:sz w:val="22"/>
        </w:rPr>
      </w:pPr>
    </w:p>
    <w:p w14:paraId="0C48DF2F" w14:textId="77777777" w:rsidR="00DB2F55" w:rsidRDefault="00DB2F55" w:rsidP="00977E2A">
      <w:pPr>
        <w:pStyle w:val="ConsPlusNormal"/>
        <w:rPr>
          <w:rStyle w:val="a9"/>
          <w:rFonts w:ascii="Times New Roman" w:hAnsi="Times New Roman"/>
          <w:b w:val="0"/>
          <w:sz w:val="22"/>
        </w:rPr>
      </w:pPr>
    </w:p>
    <w:p w14:paraId="0A521313" w14:textId="77777777" w:rsidR="0014422A" w:rsidRDefault="0014422A" w:rsidP="00977E2A">
      <w:pPr>
        <w:pStyle w:val="ConsPlusNormal"/>
        <w:rPr>
          <w:rStyle w:val="a9"/>
          <w:rFonts w:ascii="Times New Roman" w:hAnsi="Times New Roman"/>
          <w:b w:val="0"/>
          <w:sz w:val="22"/>
        </w:rPr>
      </w:pPr>
    </w:p>
    <w:p w14:paraId="1FA4CF08"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F9250B" w14:textId="77777777" w:rsidR="00F66ACF" w:rsidRDefault="00F66ACF" w:rsidP="00A55106">
      <w:r>
        <w:separator/>
      </w:r>
    </w:p>
  </w:endnote>
  <w:endnote w:type="continuationSeparator" w:id="0">
    <w:p w14:paraId="2589B63F" w14:textId="77777777" w:rsidR="00F66ACF" w:rsidRDefault="00F66AC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565D01" w:rsidRDefault="00565D01" w:rsidP="00DA5974">
        <w:pPr>
          <w:pStyle w:val="ConsPlusNormal"/>
          <w:jc w:val="right"/>
        </w:pPr>
        <w:r>
          <w:fldChar w:fldCharType="begin"/>
        </w:r>
        <w:r>
          <w:instrText xml:space="preserve"> PAGE   \* MERGEFORMAT </w:instrText>
        </w:r>
        <w:r>
          <w:fldChar w:fldCharType="separate"/>
        </w:r>
        <w:r w:rsidR="00E03171">
          <w:rPr>
            <w:noProof/>
          </w:rPr>
          <w:t>36</w:t>
        </w:r>
        <w:r>
          <w:rPr>
            <w:noProof/>
          </w:rPr>
          <w:fldChar w:fldCharType="end"/>
        </w:r>
      </w:p>
    </w:sdtContent>
  </w:sdt>
  <w:p w14:paraId="1DA87ACB" w14:textId="77777777" w:rsidR="00565D01" w:rsidRDefault="00565D0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6014D" w14:textId="77777777" w:rsidR="00F66ACF" w:rsidRDefault="00F66ACF" w:rsidP="00A55106">
      <w:r>
        <w:separator/>
      </w:r>
    </w:p>
  </w:footnote>
  <w:footnote w:type="continuationSeparator" w:id="0">
    <w:p w14:paraId="7DFEA56F" w14:textId="77777777" w:rsidR="00F66ACF" w:rsidRDefault="00F66ACF"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6C22"/>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2F20"/>
    <w:rsid w:val="000F2F3C"/>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37C5D"/>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5DF6"/>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611"/>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5900"/>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668E"/>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28D"/>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B5E"/>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A1F"/>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5D01"/>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05C"/>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242"/>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0533"/>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0960"/>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BBB"/>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27369"/>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2B0"/>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675F"/>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896"/>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2F55"/>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171"/>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358"/>
    <w:rsid w:val="00E55C54"/>
    <w:rsid w:val="00E5684D"/>
    <w:rsid w:val="00E576E5"/>
    <w:rsid w:val="00E612EC"/>
    <w:rsid w:val="00E6261E"/>
    <w:rsid w:val="00E6405A"/>
    <w:rsid w:val="00E6442A"/>
    <w:rsid w:val="00E64821"/>
    <w:rsid w:val="00E65176"/>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1347"/>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1DCD"/>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66ACF"/>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37C5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39055-49B6-4490-965D-B15999CFB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22753</Words>
  <Characters>129693</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4</cp:revision>
  <cp:lastPrinted>2024-11-14T06:03:00Z</cp:lastPrinted>
  <dcterms:created xsi:type="dcterms:W3CDTF">2025-04-14T06:41:00Z</dcterms:created>
  <dcterms:modified xsi:type="dcterms:W3CDTF">2025-04-14T06:44:00Z</dcterms:modified>
</cp:coreProperties>
</file>